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2164" w14:textId="77777777" w:rsidR="002160F3" w:rsidRDefault="00D7408C">
      <w:pPr>
        <w:widowControl w:val="0"/>
        <w:pBdr>
          <w:top w:val="nil"/>
          <w:left w:val="nil"/>
          <w:bottom w:val="nil"/>
          <w:right w:val="nil"/>
          <w:between w:val="nil"/>
        </w:pBdr>
        <w:spacing w:line="276" w:lineRule="auto"/>
      </w:pPr>
      <w:r>
        <w:pict w14:anchorId="3EEE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14:paraId="761DB352" w14:textId="77777777" w:rsidR="002160F3" w:rsidRDefault="00CD7462">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6704" behindDoc="0" locked="0" layoutInCell="1" hidden="0" allowOverlap="1" wp14:anchorId="609DBC1E" wp14:editId="1E46A497">
                <wp:simplePos x="0" y="0"/>
                <wp:positionH relativeFrom="column">
                  <wp:posOffset>114300</wp:posOffset>
                </wp:positionH>
                <wp:positionV relativeFrom="paragraph">
                  <wp:posOffset>0</wp:posOffset>
                </wp:positionV>
                <wp:extent cx="647700" cy="647700"/>
                <wp:effectExtent l="0" t="0" r="0" b="0"/>
                <wp:wrapNone/>
                <wp:docPr id="6" name="Freeform: Shape 6"/>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p>
    <w:p w14:paraId="6C754141" w14:textId="77777777" w:rsidR="002160F3" w:rsidRDefault="00CD7462">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7728" behindDoc="0" locked="0" layoutInCell="1" hidden="0" allowOverlap="1" wp14:anchorId="1724F898" wp14:editId="00619A7E">
                <wp:simplePos x="0" y="0"/>
                <wp:positionH relativeFrom="column">
                  <wp:posOffset>114300</wp:posOffset>
                </wp:positionH>
                <wp:positionV relativeFrom="paragraph">
                  <wp:posOffset>0</wp:posOffset>
                </wp:positionV>
                <wp:extent cx="660400" cy="660400"/>
                <wp:effectExtent l="0" t="0" r="0" b="0"/>
                <wp:wrapNone/>
                <wp:docPr id="5" name="Freeform: Shape 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0400" cy="660400"/>
                        </a:xfrm>
                        <a:prstGeom prst="rect"/>
                        <a:ln/>
                      </pic:spPr>
                    </pic:pic>
                  </a:graphicData>
                </a:graphic>
              </wp:anchor>
            </w:drawing>
          </mc:Fallback>
        </mc:AlternateContent>
      </w:r>
    </w:p>
    <w:p w14:paraId="69554D2D" w14:textId="77777777" w:rsidR="002160F3" w:rsidRDefault="00CD7462">
      <w:pPr>
        <w:pBdr>
          <w:top w:val="nil"/>
          <w:left w:val="nil"/>
          <w:bottom w:val="nil"/>
          <w:right w:val="nil"/>
          <w:between w:val="nil"/>
        </w:pBdr>
        <w:jc w:val="center"/>
        <w:rPr>
          <w:rFonts w:ascii="Arial Narrow" w:eastAsia="Arial Narrow" w:hAnsi="Arial Narrow" w:cs="Arial Narrow"/>
          <w:b/>
          <w:color w:val="000000"/>
          <w:u w:val="single"/>
        </w:rPr>
      </w:pPr>
      <w:r>
        <w:rPr>
          <w:rFonts w:ascii="Arial Narrow" w:eastAsia="Arial Narrow" w:hAnsi="Arial Narrow" w:cs="Arial Narrow"/>
          <w:b/>
          <w:color w:val="000000"/>
          <w:u w:val="single"/>
        </w:rPr>
        <w:t>OTTERHAMPTON PARISH COUNCIL</w:t>
      </w:r>
    </w:p>
    <w:p w14:paraId="087EAD37" w14:textId="77777777" w:rsidR="002160F3" w:rsidRDefault="00CD7462">
      <w:pPr>
        <w:pBdr>
          <w:top w:val="nil"/>
          <w:left w:val="nil"/>
          <w:bottom w:val="nil"/>
          <w:right w:val="nil"/>
          <w:between w:val="nil"/>
        </w:pBdr>
        <w:jc w:val="center"/>
        <w:rPr>
          <w:rFonts w:ascii="Arial Narrow" w:eastAsia="Arial Narrow" w:hAnsi="Arial Narrow" w:cs="Arial Narrow"/>
          <w:b/>
          <w:color w:val="000000"/>
          <w:u w:val="single"/>
        </w:rPr>
      </w:pPr>
      <w:r>
        <w:rPr>
          <w:rFonts w:ascii="Arial Narrow" w:eastAsia="Arial Narrow" w:hAnsi="Arial Narrow" w:cs="Arial Narrow"/>
          <w:b/>
          <w:i/>
          <w:color w:val="4472C4"/>
          <w:u w:val="single"/>
        </w:rPr>
        <w:t xml:space="preserve">Draft </w:t>
      </w:r>
      <w:r>
        <w:rPr>
          <w:rFonts w:ascii="Arial Narrow" w:eastAsia="Arial Narrow" w:hAnsi="Arial Narrow" w:cs="Arial Narrow"/>
          <w:b/>
          <w:color w:val="000000"/>
          <w:u w:val="single"/>
        </w:rPr>
        <w:t xml:space="preserve">MINUTES OF THE PARISH COUNCIL MEETING </w:t>
      </w:r>
    </w:p>
    <w:p w14:paraId="7EC7BFBD" w14:textId="77777777" w:rsidR="002160F3" w:rsidRDefault="00CD7462">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held on</w:t>
      </w:r>
    </w:p>
    <w:p w14:paraId="5013AEAB" w14:textId="77777777" w:rsidR="002160F3" w:rsidRDefault="00CD7462">
      <w:pPr>
        <w:pBdr>
          <w:top w:val="nil"/>
          <w:left w:val="nil"/>
          <w:bottom w:val="nil"/>
          <w:right w:val="nil"/>
          <w:between w:val="nil"/>
        </w:pBdr>
        <w:jc w:val="center"/>
        <w:rPr>
          <w:rFonts w:ascii="Arial Narrow" w:eastAsia="Arial Narrow" w:hAnsi="Arial Narrow" w:cs="Arial Narrow"/>
          <w:b/>
          <w:color w:val="000000"/>
          <w:u w:val="single"/>
        </w:rPr>
      </w:pPr>
      <w:r>
        <w:rPr>
          <w:rFonts w:ascii="Arial Narrow" w:eastAsia="Arial Narrow" w:hAnsi="Arial Narrow" w:cs="Arial Narrow"/>
          <w:b/>
          <w:color w:val="000000"/>
          <w:u w:val="single"/>
        </w:rPr>
        <w:t>THURSDAY 3 February 2022, 7.00pm at Otterhampton Village Hall</w:t>
      </w:r>
    </w:p>
    <w:p w14:paraId="1E20BD73" w14:textId="77777777" w:rsidR="002160F3" w:rsidRDefault="00CD7462">
      <w:pPr>
        <w:pBdr>
          <w:top w:val="nil"/>
          <w:left w:val="nil"/>
          <w:bottom w:val="nil"/>
          <w:right w:val="nil"/>
          <w:between w:val="nil"/>
        </w:pBdr>
        <w:jc w:val="center"/>
        <w:rPr>
          <w:rFonts w:ascii="Arial Narrow" w:eastAsia="Arial Narrow" w:hAnsi="Arial Narrow" w:cs="Arial Narrow"/>
          <w:color w:val="4472C4"/>
        </w:rPr>
      </w:pPr>
      <w:r>
        <w:rPr>
          <w:rFonts w:ascii="Arial Narrow" w:eastAsia="Arial Narrow" w:hAnsi="Arial Narrow" w:cs="Arial Narrow"/>
          <w:color w:val="4472C4"/>
        </w:rPr>
        <w:t>To be approved at the following meeting</w:t>
      </w:r>
    </w:p>
    <w:p w14:paraId="6910AAC2" w14:textId="77777777" w:rsidR="002160F3" w:rsidRDefault="002160F3">
      <w:pPr>
        <w:pBdr>
          <w:top w:val="nil"/>
          <w:left w:val="nil"/>
          <w:bottom w:val="nil"/>
          <w:right w:val="nil"/>
          <w:between w:val="nil"/>
        </w:pBdr>
        <w:jc w:val="center"/>
        <w:rPr>
          <w:rFonts w:ascii="Arial Narrow" w:eastAsia="Arial Narrow" w:hAnsi="Arial Narrow" w:cs="Arial Narrow"/>
          <w:i/>
          <w:color w:val="4472C4"/>
        </w:rPr>
      </w:pPr>
    </w:p>
    <w:p w14:paraId="3F73C758" w14:textId="77777777" w:rsidR="002160F3" w:rsidRDefault="002160F3">
      <w:pPr>
        <w:pBdr>
          <w:top w:val="nil"/>
          <w:left w:val="nil"/>
          <w:bottom w:val="nil"/>
          <w:right w:val="nil"/>
          <w:between w:val="nil"/>
        </w:pBdr>
        <w:rPr>
          <w:rFonts w:ascii="Arial Narrow" w:eastAsia="Arial Narrow" w:hAnsi="Arial Narrow" w:cs="Arial Narrow"/>
          <w:color w:val="000000"/>
          <w:sz w:val="22"/>
          <w:szCs w:val="22"/>
        </w:rPr>
      </w:pPr>
    </w:p>
    <w:p w14:paraId="57B33FE7" w14:textId="77777777" w:rsidR="002160F3" w:rsidRDefault="002160F3">
      <w:pPr>
        <w:pBdr>
          <w:top w:val="nil"/>
          <w:left w:val="nil"/>
          <w:bottom w:val="nil"/>
          <w:right w:val="nil"/>
          <w:between w:val="nil"/>
        </w:pBdr>
        <w:rPr>
          <w:rFonts w:ascii="Arial Narrow" w:eastAsia="Arial Narrow" w:hAnsi="Arial Narrow" w:cs="Arial Narrow"/>
          <w:color w:val="000000"/>
          <w:sz w:val="22"/>
          <w:szCs w:val="22"/>
        </w:rPr>
      </w:pPr>
    </w:p>
    <w:p w14:paraId="12A75EF5" w14:textId="77777777" w:rsidR="002160F3" w:rsidRDefault="00CD7462">
      <w:pPr>
        <w:pBdr>
          <w:top w:val="nil"/>
          <w:left w:val="nil"/>
          <w:bottom w:val="nil"/>
          <w:right w:val="nil"/>
          <w:between w:val="nil"/>
        </w:pBdr>
        <w:rPr>
          <w:rFonts w:ascii="Arial Narrow" w:eastAsia="Arial Narrow" w:hAnsi="Arial Narrow" w:cs="Arial Narrow"/>
          <w:b/>
          <w:sz w:val="22"/>
          <w:szCs w:val="22"/>
        </w:rPr>
      </w:pPr>
      <w:r>
        <w:rPr>
          <w:rFonts w:ascii="Arial Narrow" w:eastAsia="Arial Narrow" w:hAnsi="Arial Narrow" w:cs="Arial Narrow"/>
          <w:b/>
          <w:color w:val="000000"/>
          <w:sz w:val="22"/>
          <w:szCs w:val="22"/>
        </w:rPr>
        <w:t>COMBWICH WHARF EDF UPDATE</w:t>
      </w:r>
    </w:p>
    <w:p w14:paraId="39F28EE8"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Vicki Dingwall (Community Relation Manager for Hinkley Point C), Alex Urrutia (Marine Operations Delivery Lead for EDF) and Jamie Jamieson (Marine Service Manager in Site Operations) gave an update on the Combwich Wharf construction, what has been completed, minor works outstanding and the Barge on Barge(B2) Concept.  </w:t>
      </w:r>
    </w:p>
    <w:p w14:paraId="29613313" w14:textId="77777777" w:rsidR="002160F3" w:rsidRDefault="002160F3">
      <w:pPr>
        <w:rPr>
          <w:color w:val="000000"/>
        </w:rPr>
      </w:pPr>
    </w:p>
    <w:p w14:paraId="10F11CBF"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Outstanding works include; replacement of 2 of the 11 emergency ladders on the wharf, additional acoustic fencing and additional planting of native trees/hedging.</w:t>
      </w:r>
    </w:p>
    <w:p w14:paraId="0CE891BF" w14:textId="77777777" w:rsidR="002160F3" w:rsidRDefault="002160F3">
      <w:pPr>
        <w:rPr>
          <w:color w:val="000000"/>
        </w:rPr>
      </w:pPr>
    </w:p>
    <w:p w14:paraId="512C155E"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A National Grid delivery is planned for the wharf at the beginning of March and will be transported to HPC in 3 loads. Members of the public can sign up for notification of future vehicle movements between the wharf and Hinkley Point C via a QR code. This should already have been made public.</w:t>
      </w:r>
    </w:p>
    <w:p w14:paraId="233C8DD8" w14:textId="77777777" w:rsidR="002160F3" w:rsidRDefault="002160F3">
      <w:pPr>
        <w:rPr>
          <w:color w:val="000000"/>
        </w:rPr>
      </w:pPr>
    </w:p>
    <w:p w14:paraId="651A5103"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It is hoped to use a Barge on Barge (B2) concept to enable an 8-hour window on every tide rather than the usual 1</w:t>
      </w:r>
      <w:r>
        <w:rPr>
          <w:rFonts w:ascii="Arial Narrow" w:eastAsia="Arial Narrow" w:hAnsi="Arial Narrow" w:cs="Arial Narrow"/>
          <w:color w:val="000000"/>
          <w:sz w:val="13"/>
          <w:szCs w:val="13"/>
          <w:vertAlign w:val="superscript"/>
        </w:rPr>
        <w:t>1/</w:t>
      </w:r>
      <w:r>
        <w:rPr>
          <w:rFonts w:ascii="Arial Narrow" w:eastAsia="Arial Narrow" w:hAnsi="Arial Narrow" w:cs="Arial Narrow"/>
          <w:color w:val="000000"/>
          <w:sz w:val="13"/>
          <w:szCs w:val="13"/>
          <w:vertAlign w:val="subscript"/>
        </w:rPr>
        <w:t xml:space="preserve">2- </w:t>
      </w:r>
      <w:r>
        <w:rPr>
          <w:rFonts w:ascii="Arial Narrow" w:eastAsia="Arial Narrow" w:hAnsi="Arial Narrow" w:cs="Arial Narrow"/>
          <w:color w:val="000000"/>
          <w:sz w:val="22"/>
          <w:szCs w:val="22"/>
        </w:rPr>
        <w:t>hour window to unload at the wharf. </w:t>
      </w:r>
    </w:p>
    <w:p w14:paraId="3DA2CD1C" w14:textId="77777777" w:rsidR="002160F3" w:rsidRDefault="002160F3">
      <w:pPr>
        <w:rPr>
          <w:color w:val="000000"/>
        </w:rPr>
      </w:pPr>
    </w:p>
    <w:p w14:paraId="29A39007"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An open day at the wharf is being planned for local residents only, in May or June 2022.</w:t>
      </w:r>
    </w:p>
    <w:p w14:paraId="02D922C1" w14:textId="77777777" w:rsidR="002160F3" w:rsidRDefault="002160F3">
      <w:pPr>
        <w:rPr>
          <w:color w:val="000000"/>
        </w:rPr>
      </w:pPr>
    </w:p>
    <w:p w14:paraId="5F170128"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 xml:space="preserve">Wharf Road – the vegetation clearance will also include specialist tree work which can’t be undertaken by Hinkley Point C volunteers. Vicki Dingwall had made enquiries with Somerset Community Foundation and said we could apply to the Small Projects Fund. </w:t>
      </w:r>
      <w:r>
        <w:rPr>
          <w:rFonts w:ascii="Arial Narrow" w:eastAsia="Arial Narrow" w:hAnsi="Arial Narrow" w:cs="Arial Narrow"/>
          <w:i/>
          <w:color w:val="000000"/>
          <w:sz w:val="22"/>
          <w:szCs w:val="22"/>
        </w:rPr>
        <w:t>Post meeting note; Otterhampton Parish Council is unable to apply to this fund as we have unspent Community Impact Mitigation Funds previously awarded to us.</w:t>
      </w:r>
    </w:p>
    <w:p w14:paraId="10943A79" w14:textId="77777777" w:rsidR="002160F3" w:rsidRDefault="002160F3">
      <w:pPr>
        <w:rPr>
          <w:color w:val="000000"/>
        </w:rPr>
      </w:pPr>
    </w:p>
    <w:p w14:paraId="2193DD65" w14:textId="77777777" w:rsidR="002160F3" w:rsidRDefault="00CD7462">
      <w:pPr>
        <w:pBdr>
          <w:top w:val="nil"/>
          <w:left w:val="nil"/>
          <w:bottom w:val="nil"/>
          <w:right w:val="nil"/>
          <w:between w:val="nil"/>
        </w:pBdr>
        <w:rPr>
          <w:color w:val="000000"/>
        </w:rPr>
      </w:pPr>
      <w:r>
        <w:rPr>
          <w:rFonts w:ascii="Arial Narrow" w:eastAsia="Arial Narrow" w:hAnsi="Arial Narrow" w:cs="Arial Narrow"/>
          <w:color w:val="000000"/>
          <w:sz w:val="22"/>
          <w:szCs w:val="22"/>
        </w:rPr>
        <w:t>Jamie Jamieson apologised profusely for the delivery driver who came through the village in error when trying to make a delivery to the wharf. Damage to the common will be put right and paid for by the delivery company. </w:t>
      </w:r>
    </w:p>
    <w:p w14:paraId="40A13053"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02C7C8AE" w14:textId="788FB8A8" w:rsidR="002160F3" w:rsidRDefault="00CD7462">
      <w:pPr>
        <w:pBdr>
          <w:top w:val="nil"/>
          <w:left w:val="nil"/>
          <w:bottom w:val="nil"/>
          <w:right w:val="nil"/>
          <w:between w:val="nil"/>
        </w:pBdr>
        <w:ind w:left="5040"/>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The EDF </w:t>
      </w:r>
      <w:r w:rsidR="003C68D9">
        <w:rPr>
          <w:rFonts w:ascii="Arial Narrow" w:eastAsia="Arial Narrow" w:hAnsi="Arial Narrow" w:cs="Arial Narrow"/>
          <w:b/>
          <w:sz w:val="22"/>
          <w:szCs w:val="22"/>
        </w:rPr>
        <w:t xml:space="preserve">Team </w:t>
      </w:r>
      <w:r w:rsidR="003C68D9">
        <w:rPr>
          <w:rFonts w:ascii="Arial Narrow" w:eastAsia="Arial Narrow" w:hAnsi="Arial Narrow" w:cs="Arial Narrow"/>
          <w:b/>
          <w:color w:val="000000"/>
          <w:sz w:val="22"/>
          <w:szCs w:val="22"/>
        </w:rPr>
        <w:t>left</w:t>
      </w:r>
      <w:r>
        <w:rPr>
          <w:rFonts w:ascii="Arial Narrow" w:eastAsia="Arial Narrow" w:hAnsi="Arial Narrow" w:cs="Arial Narrow"/>
          <w:b/>
          <w:color w:val="000000"/>
          <w:sz w:val="22"/>
          <w:szCs w:val="22"/>
        </w:rPr>
        <w:t xml:space="preserve"> the meeting at 8.00pm</w:t>
      </w:r>
    </w:p>
    <w:p w14:paraId="456A7D99" w14:textId="77777777" w:rsidR="002160F3" w:rsidRDefault="002160F3">
      <w:pPr>
        <w:pBdr>
          <w:top w:val="nil"/>
          <w:left w:val="nil"/>
          <w:bottom w:val="nil"/>
          <w:right w:val="nil"/>
          <w:between w:val="nil"/>
        </w:pBdr>
        <w:rPr>
          <w:rFonts w:ascii="Arial Narrow" w:eastAsia="Arial Narrow" w:hAnsi="Arial Narrow" w:cs="Arial Narrow"/>
          <w:b/>
          <w:color w:val="000000"/>
          <w:sz w:val="22"/>
          <w:szCs w:val="22"/>
        </w:rPr>
      </w:pPr>
    </w:p>
    <w:p w14:paraId="21612DE1" w14:textId="77777777" w:rsidR="002160F3" w:rsidRDefault="002160F3">
      <w:pPr>
        <w:pBdr>
          <w:top w:val="nil"/>
          <w:left w:val="nil"/>
          <w:bottom w:val="nil"/>
          <w:right w:val="nil"/>
          <w:between w:val="nil"/>
        </w:pBdr>
        <w:rPr>
          <w:rFonts w:ascii="Arial Narrow" w:eastAsia="Arial Narrow" w:hAnsi="Arial Narrow" w:cs="Arial Narrow"/>
          <w:b/>
          <w:color w:val="000000"/>
          <w:sz w:val="22"/>
          <w:szCs w:val="22"/>
        </w:rPr>
      </w:pPr>
    </w:p>
    <w:p w14:paraId="2829CC4F"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DECLARATION(S) OF INTERESTS AND DISPENSATIONS:</w:t>
      </w:r>
    </w:p>
    <w:p w14:paraId="668FB5AF"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There were no declarations of interest or dispensations applied for. Member’s Interests are disclosed at the time of taking Office. This information can be viewed on the Sedgemoor District Council (SDC) website.</w:t>
      </w:r>
    </w:p>
    <w:p w14:paraId="3239E340" w14:textId="77777777" w:rsidR="002160F3" w:rsidRDefault="002160F3">
      <w:pPr>
        <w:pBdr>
          <w:top w:val="nil"/>
          <w:left w:val="nil"/>
          <w:bottom w:val="nil"/>
          <w:right w:val="nil"/>
          <w:between w:val="nil"/>
        </w:pBdr>
        <w:rPr>
          <w:rFonts w:ascii="Arial Narrow" w:eastAsia="Arial Narrow" w:hAnsi="Arial Narrow" w:cs="Arial Narrow"/>
          <w:color w:val="000000"/>
          <w:sz w:val="22"/>
          <w:szCs w:val="22"/>
        </w:rPr>
      </w:pPr>
    </w:p>
    <w:p w14:paraId="71CFDE92"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PUBLIC </w:t>
      </w:r>
      <w:r>
        <w:rPr>
          <w:rFonts w:ascii="Arial Narrow" w:eastAsia="Arial Narrow" w:hAnsi="Arial Narrow" w:cs="Arial Narrow"/>
          <w:b/>
          <w:sz w:val="22"/>
          <w:szCs w:val="22"/>
        </w:rPr>
        <w:t>SESSION</w:t>
      </w:r>
    </w:p>
    <w:p w14:paraId="4E9A7C73" w14:textId="77777777" w:rsidR="002160F3" w:rsidRDefault="002160F3">
      <w:pPr>
        <w:pBdr>
          <w:top w:val="nil"/>
          <w:left w:val="nil"/>
          <w:bottom w:val="nil"/>
          <w:right w:val="nil"/>
          <w:between w:val="nil"/>
        </w:pBdr>
        <w:rPr>
          <w:rFonts w:ascii="Arial Narrow" w:eastAsia="Arial Narrow" w:hAnsi="Arial Narrow" w:cs="Arial Narrow"/>
          <w:b/>
          <w:color w:val="000000"/>
          <w:sz w:val="22"/>
          <w:szCs w:val="22"/>
          <w:u w:val="single"/>
        </w:rPr>
      </w:pPr>
    </w:p>
    <w:p w14:paraId="17A539E5" w14:textId="77777777" w:rsidR="002160F3" w:rsidRDefault="00CD7462">
      <w:pPr>
        <w:numPr>
          <w:ilvl w:val="0"/>
          <w:numId w:val="8"/>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Ward Councillor Reports</w:t>
      </w:r>
    </w:p>
    <w:p w14:paraId="38AAD22B" w14:textId="77777777" w:rsidR="002160F3" w:rsidRDefault="00CD7462">
      <w:pPr>
        <w:pBdr>
          <w:top w:val="nil"/>
          <w:left w:val="nil"/>
          <w:bottom w:val="nil"/>
          <w:right w:val="nil"/>
          <w:between w:val="nil"/>
        </w:pBdr>
        <w:ind w:left="360"/>
        <w:rPr>
          <w:rFonts w:ascii="Arial Narrow" w:eastAsia="Arial Narrow" w:hAnsi="Arial Narrow" w:cs="Arial Narrow"/>
          <w:b/>
          <w:color w:val="000000"/>
          <w:sz w:val="22"/>
          <w:szCs w:val="22"/>
          <w:u w:val="single"/>
        </w:rPr>
      </w:pPr>
      <w:r>
        <w:rPr>
          <w:rFonts w:ascii="Arial Narrow" w:eastAsia="Arial Narrow" w:hAnsi="Arial Narrow" w:cs="Arial Narrow"/>
          <w:color w:val="000000"/>
          <w:sz w:val="22"/>
          <w:szCs w:val="22"/>
        </w:rPr>
        <w:t xml:space="preserve">Cllr Pay will not be standing for the new Somerset Council. </w:t>
      </w:r>
      <w:r>
        <w:rPr>
          <w:rFonts w:ascii="Arial Narrow" w:eastAsia="Arial Narrow" w:hAnsi="Arial Narrow" w:cs="Arial Narrow"/>
          <w:b/>
          <w:color w:val="000000"/>
          <w:sz w:val="22"/>
          <w:szCs w:val="22"/>
        </w:rPr>
        <w:t>Cllr Pay left the meeting at 7.50pm</w:t>
      </w:r>
    </w:p>
    <w:p w14:paraId="0C4D9C82" w14:textId="77777777" w:rsidR="002160F3" w:rsidRDefault="002160F3">
      <w:pPr>
        <w:pBdr>
          <w:top w:val="nil"/>
          <w:left w:val="nil"/>
          <w:bottom w:val="nil"/>
          <w:right w:val="nil"/>
          <w:between w:val="nil"/>
        </w:pBdr>
        <w:ind w:left="360"/>
        <w:rPr>
          <w:rFonts w:ascii="Arial Narrow" w:eastAsia="Arial Narrow" w:hAnsi="Arial Narrow" w:cs="Arial Narrow"/>
          <w:b/>
          <w:sz w:val="22"/>
          <w:szCs w:val="22"/>
        </w:rPr>
      </w:pPr>
    </w:p>
    <w:p w14:paraId="1879D563" w14:textId="77777777" w:rsidR="002160F3" w:rsidRDefault="00CD7462">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A member of the public brought to the Parish Council’s attention overhanging vegetation on Riverside outside Walford House.  Clerk to write to resident asking to clear for safety reasons.</w:t>
      </w:r>
    </w:p>
    <w:p w14:paraId="14FBE63F" w14:textId="77777777" w:rsidR="002160F3" w:rsidRDefault="002160F3">
      <w:pPr>
        <w:pBdr>
          <w:top w:val="nil"/>
          <w:left w:val="nil"/>
          <w:bottom w:val="nil"/>
          <w:right w:val="nil"/>
          <w:between w:val="nil"/>
        </w:pBdr>
        <w:rPr>
          <w:rFonts w:ascii="Arial Narrow" w:eastAsia="Arial Narrow" w:hAnsi="Arial Narrow" w:cs="Arial Narrow"/>
          <w:sz w:val="22"/>
          <w:szCs w:val="22"/>
        </w:rPr>
      </w:pPr>
    </w:p>
    <w:p w14:paraId="1EBCC9F8"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PRESENT:</w:t>
      </w:r>
    </w:p>
    <w:p w14:paraId="4B9CE2B8"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Tina Gardener (Acting Chair) Andy Darch, Rachel Perrett, Lindsey Parsons, Marie Beckley, Mel </w:t>
      </w:r>
      <w:r>
        <w:rPr>
          <w:rFonts w:ascii="Arial Narrow" w:eastAsia="Arial Narrow" w:hAnsi="Arial Narrow" w:cs="Arial Narrow"/>
          <w:sz w:val="22"/>
          <w:szCs w:val="22"/>
        </w:rPr>
        <w:t>Catchpole</w:t>
      </w:r>
      <w:r>
        <w:rPr>
          <w:rFonts w:ascii="Arial Narrow" w:eastAsia="Arial Narrow" w:hAnsi="Arial Narrow" w:cs="Arial Narrow"/>
          <w:color w:val="000000"/>
          <w:sz w:val="22"/>
          <w:szCs w:val="22"/>
        </w:rPr>
        <w:t xml:space="preserve"> (Clerk).   </w:t>
      </w:r>
    </w:p>
    <w:p w14:paraId="5CB28C73"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1 member of the public).</w:t>
      </w:r>
    </w:p>
    <w:p w14:paraId="48C30F4A"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7E2E58DB"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lastRenderedPageBreak/>
        <w:t>15/22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APOLOGIES FOR ABSENCE:</w:t>
      </w:r>
    </w:p>
    <w:p w14:paraId="5313B4A1"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Apologies for absence were received </w:t>
      </w:r>
      <w:r>
        <w:rPr>
          <w:rFonts w:ascii="Arial Narrow" w:eastAsia="Arial Narrow" w:hAnsi="Arial Narrow" w:cs="Arial Narrow"/>
          <w:sz w:val="22"/>
          <w:szCs w:val="22"/>
        </w:rPr>
        <w:t>from Julie</w:t>
      </w:r>
      <w:r>
        <w:rPr>
          <w:rFonts w:ascii="Arial Narrow" w:eastAsia="Arial Narrow" w:hAnsi="Arial Narrow" w:cs="Arial Narrow"/>
          <w:color w:val="000000"/>
          <w:sz w:val="22"/>
          <w:szCs w:val="22"/>
        </w:rPr>
        <w:t xml:space="preserve"> Evans (Julie observed from Zoom but did not participate in the meeting) and Bob Birkenh</w:t>
      </w:r>
      <w:r>
        <w:rPr>
          <w:rFonts w:ascii="Arial Narrow" w:eastAsia="Arial Narrow" w:hAnsi="Arial Narrow" w:cs="Arial Narrow"/>
          <w:sz w:val="22"/>
          <w:szCs w:val="22"/>
        </w:rPr>
        <w:t>ead.</w:t>
      </w:r>
      <w:r>
        <w:rPr>
          <w:rFonts w:ascii="Arial Narrow" w:eastAsia="Arial Narrow" w:hAnsi="Arial Narrow" w:cs="Arial Narrow"/>
          <w:color w:val="000000"/>
          <w:sz w:val="22"/>
          <w:szCs w:val="22"/>
        </w:rPr>
        <w:tab/>
      </w:r>
    </w:p>
    <w:p w14:paraId="3605740F" w14:textId="77777777" w:rsidR="002160F3" w:rsidRDefault="00CD7462">
      <w:pPr>
        <w:pBdr>
          <w:top w:val="nil"/>
          <w:left w:val="nil"/>
          <w:bottom w:val="nil"/>
          <w:right w:val="nil"/>
          <w:between w:val="nil"/>
        </w:pBdr>
        <w:ind w:left="10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0A4228B0"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16/22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MINUTES OF THE MEETINGS HELD ON 6.1.22:</w:t>
      </w:r>
      <w:r>
        <w:rPr>
          <w:rFonts w:ascii="Arial Narrow" w:eastAsia="Arial Narrow" w:hAnsi="Arial Narrow" w:cs="Arial Narrow"/>
          <w:color w:val="000000"/>
          <w:sz w:val="22"/>
          <w:szCs w:val="22"/>
        </w:rPr>
        <w:t xml:space="preserve"> </w:t>
      </w:r>
    </w:p>
    <w:p w14:paraId="271F951F"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minutes of the meeting held at Otterhampton Village Hall on 6.1.22 were approved and signed by the Acting Chair</w:t>
      </w:r>
      <w:r>
        <w:rPr>
          <w:rFonts w:ascii="Arial Narrow" w:eastAsia="Arial Narrow" w:hAnsi="Arial Narrow" w:cs="Arial Narrow"/>
          <w:sz w:val="22"/>
          <w:szCs w:val="22"/>
        </w:rPr>
        <w:t>, Tina Gardener.</w:t>
      </w:r>
    </w:p>
    <w:p w14:paraId="01A88E0C" w14:textId="77777777" w:rsidR="002160F3" w:rsidRDefault="002160F3">
      <w:pPr>
        <w:pBdr>
          <w:top w:val="nil"/>
          <w:left w:val="nil"/>
          <w:bottom w:val="nil"/>
          <w:right w:val="nil"/>
          <w:between w:val="nil"/>
        </w:pBdr>
        <w:rPr>
          <w:rFonts w:ascii="Arial Narrow" w:eastAsia="Arial Narrow" w:hAnsi="Arial Narrow" w:cs="Arial Narrow"/>
          <w:b/>
          <w:color w:val="000000"/>
          <w:sz w:val="22"/>
          <w:szCs w:val="22"/>
        </w:rPr>
      </w:pPr>
    </w:p>
    <w:p w14:paraId="3A5E1649"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17/22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PLANNING MATTERS:</w:t>
      </w:r>
    </w:p>
    <w:p w14:paraId="4689C3A4" w14:textId="77777777" w:rsidR="002160F3" w:rsidRDefault="00CD7462">
      <w:pPr>
        <w:pBdr>
          <w:top w:val="nil"/>
          <w:left w:val="nil"/>
          <w:bottom w:val="nil"/>
          <w:right w:val="nil"/>
          <w:between w:val="nil"/>
        </w:pBdr>
        <w:ind w:left="1080"/>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There </w:t>
      </w:r>
      <w:r>
        <w:rPr>
          <w:rFonts w:ascii="Arial Narrow" w:eastAsia="Arial Narrow" w:hAnsi="Arial Narrow" w:cs="Arial Narrow"/>
          <w:sz w:val="22"/>
          <w:szCs w:val="22"/>
        </w:rPr>
        <w:t>were</w:t>
      </w:r>
      <w:r>
        <w:rPr>
          <w:rFonts w:ascii="Arial Narrow" w:eastAsia="Arial Narrow" w:hAnsi="Arial Narrow" w:cs="Arial Narrow"/>
          <w:color w:val="000000"/>
          <w:sz w:val="22"/>
          <w:szCs w:val="22"/>
        </w:rPr>
        <w:t xml:space="preserve"> no planning matters to report</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2E2336B5" w14:textId="77777777" w:rsidR="002160F3" w:rsidRDefault="002160F3">
      <w:pPr>
        <w:pBdr>
          <w:top w:val="nil"/>
          <w:left w:val="nil"/>
          <w:bottom w:val="nil"/>
          <w:right w:val="nil"/>
          <w:between w:val="nil"/>
        </w:pBdr>
        <w:rPr>
          <w:rFonts w:ascii="Arial Narrow" w:eastAsia="Arial Narrow" w:hAnsi="Arial Narrow" w:cs="Arial Narrow"/>
          <w:b/>
          <w:color w:val="000000"/>
          <w:sz w:val="22"/>
          <w:szCs w:val="22"/>
        </w:rPr>
      </w:pPr>
    </w:p>
    <w:p w14:paraId="17F68636"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18/22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FINANCE:</w:t>
      </w:r>
    </w:p>
    <w:p w14:paraId="678791E4" w14:textId="77777777" w:rsidR="002160F3" w:rsidRDefault="00CD7462">
      <w:pPr>
        <w:numPr>
          <w:ilvl w:val="0"/>
          <w:numId w:val="2"/>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Bank Balances</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Current A/C £5070.09; Deposit A/C £20322.81; Reserve A/C £24735.64. </w:t>
      </w:r>
    </w:p>
    <w:p w14:paraId="56F4D495" w14:textId="77777777" w:rsidR="002160F3" w:rsidRDefault="00CD7462">
      <w:pPr>
        <w:numPr>
          <w:ilvl w:val="0"/>
          <w:numId w:val="2"/>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The following payments were AGREED:</w:t>
      </w:r>
    </w:p>
    <w:p w14:paraId="098C4288" w14:textId="77777777" w:rsidR="002160F3" w:rsidRDefault="00CD7462">
      <w:pPr>
        <w:numPr>
          <w:ilvl w:val="0"/>
          <w:numId w:val="5"/>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Mrs M Catchpole - £614.71 (1 – 31 Jan salary 576.72, plus </w:t>
      </w:r>
      <w:r>
        <w:rPr>
          <w:rFonts w:ascii="Arial Narrow" w:eastAsia="Arial Narrow" w:hAnsi="Arial Narrow" w:cs="Arial Narrow"/>
          <w:sz w:val="22"/>
          <w:szCs w:val="22"/>
        </w:rPr>
        <w:t>miscellaneous</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expenses</w:t>
      </w:r>
      <w:r>
        <w:rPr>
          <w:rFonts w:ascii="Arial Narrow" w:eastAsia="Arial Narrow" w:hAnsi="Arial Narrow" w:cs="Arial Narrow"/>
          <w:color w:val="000000"/>
          <w:sz w:val="22"/>
          <w:szCs w:val="22"/>
        </w:rPr>
        <w:t xml:space="preserve">. broadband £18.00 and Mouse for </w:t>
      </w:r>
      <w:r>
        <w:rPr>
          <w:rFonts w:ascii="Arial Narrow" w:eastAsia="Arial Narrow" w:hAnsi="Arial Narrow" w:cs="Arial Narrow"/>
          <w:sz w:val="22"/>
          <w:szCs w:val="22"/>
        </w:rPr>
        <w:t>laptop</w:t>
      </w:r>
      <w:r>
        <w:rPr>
          <w:rFonts w:ascii="Arial Narrow" w:eastAsia="Arial Narrow" w:hAnsi="Arial Narrow" w:cs="Arial Narrow"/>
          <w:color w:val="000000"/>
          <w:sz w:val="22"/>
          <w:szCs w:val="22"/>
        </w:rPr>
        <w:t xml:space="preserve"> £19.99)</w:t>
      </w:r>
    </w:p>
    <w:p w14:paraId="64E10C2F" w14:textId="77777777" w:rsidR="002160F3" w:rsidRDefault="00CD7462">
      <w:pPr>
        <w:numPr>
          <w:ilvl w:val="0"/>
          <w:numId w:val="5"/>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Mrs A Prowse - £777.39 (1/12</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Annual Salary at SCP 24 wef 1.4.21 @ £14.90 per hour Actual hours aid re handover to new clerk at Dowells Farm) 50 x £14.90 = £745.00 (plus </w:t>
      </w:r>
      <w:r>
        <w:rPr>
          <w:rFonts w:ascii="Arial Narrow" w:eastAsia="Arial Narrow" w:hAnsi="Arial Narrow" w:cs="Arial Narrow"/>
          <w:sz w:val="22"/>
          <w:szCs w:val="22"/>
        </w:rPr>
        <w:t>miscellaneous expenses</w:t>
      </w:r>
      <w:r>
        <w:rPr>
          <w:rFonts w:ascii="Arial Narrow" w:eastAsia="Arial Narrow" w:hAnsi="Arial Narrow" w:cs="Arial Narrow"/>
          <w:color w:val="000000"/>
          <w:sz w:val="22"/>
          <w:szCs w:val="22"/>
        </w:rPr>
        <w:t>. £18.00 and £14.39 Zoom sub)</w:t>
      </w:r>
    </w:p>
    <w:p w14:paraId="289D4A6E" w14:textId="77777777" w:rsidR="002160F3" w:rsidRDefault="00CD7462">
      <w:pPr>
        <w:numPr>
          <w:ilvl w:val="0"/>
          <w:numId w:val="5"/>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Mr Barry Leathwood Otter Tales printing cost January 2022 - £225.31</w:t>
      </w:r>
    </w:p>
    <w:p w14:paraId="353D3242" w14:textId="77777777" w:rsidR="002160F3" w:rsidRDefault="00CD7462">
      <w:pPr>
        <w:numPr>
          <w:ilvl w:val="0"/>
          <w:numId w:val="5"/>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SDC - £836.16 (Grounds maintenance Jul-Sep, dog bins Oct – Mar, little bins Apr – Sep))</w:t>
      </w:r>
    </w:p>
    <w:p w14:paraId="07BDCEB8" w14:textId="77777777" w:rsidR="002160F3" w:rsidRDefault="00CD7462">
      <w:pPr>
        <w:pBdr>
          <w:top w:val="nil"/>
          <w:left w:val="nil"/>
          <w:bottom w:val="nil"/>
          <w:right w:val="nil"/>
          <w:between w:val="nil"/>
        </w:pBdr>
        <w:ind w:left="10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ab/>
        <w:t>Receipts – Wayleaves – £3.90 OPRA Fireworks - £729.00</w:t>
      </w:r>
    </w:p>
    <w:p w14:paraId="17B019ED" w14:textId="77777777" w:rsidR="002160F3" w:rsidRDefault="00CD7462">
      <w:pPr>
        <w:pBdr>
          <w:top w:val="nil"/>
          <w:left w:val="nil"/>
          <w:bottom w:val="nil"/>
          <w:right w:val="nil"/>
          <w:between w:val="nil"/>
        </w:pBdr>
        <w:ind w:left="1080"/>
        <w:rPr>
          <w:color w:val="000000"/>
        </w:rPr>
      </w:pPr>
      <w:r>
        <w:rPr>
          <w:rFonts w:ascii="Arial Narrow" w:eastAsia="Arial Narrow" w:hAnsi="Arial Narrow" w:cs="Arial Narrow"/>
          <w:color w:val="000000"/>
          <w:sz w:val="22"/>
          <w:szCs w:val="22"/>
        </w:rPr>
        <w:t xml:space="preserve">f) </w:t>
      </w:r>
      <w:r>
        <w:rPr>
          <w:rFonts w:ascii="Arial Narrow" w:eastAsia="Arial Narrow" w:hAnsi="Arial Narrow" w:cs="Arial Narrow"/>
          <w:color w:val="000000"/>
          <w:sz w:val="22"/>
          <w:szCs w:val="22"/>
        </w:rPr>
        <w:tab/>
        <w:t>The budget monitoring statement for January 2022 was circulated to all councillors</w:t>
      </w:r>
      <w:r>
        <w:rPr>
          <w:rFonts w:ascii="Arial Narrow" w:eastAsia="Arial Narrow" w:hAnsi="Arial Narrow" w:cs="Arial Narrow"/>
          <w:sz w:val="22"/>
          <w:szCs w:val="22"/>
        </w:rPr>
        <w:t xml:space="preserve"> in advance of the meeting.</w:t>
      </w:r>
    </w:p>
    <w:p w14:paraId="59DF4B99" w14:textId="77777777" w:rsidR="002160F3" w:rsidRDefault="00CD7462">
      <w:p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w:t>
      </w:r>
    </w:p>
    <w:p w14:paraId="666416C1"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rPr>
        <w:tab/>
      </w:r>
    </w:p>
    <w:p w14:paraId="28C9D2B7"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19/22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STEART WARD (A Darch):</w:t>
      </w:r>
    </w:p>
    <w:p w14:paraId="61A57FD5" w14:textId="77777777" w:rsidR="002160F3" w:rsidRDefault="00CD7462">
      <w:pPr>
        <w:pBdr>
          <w:top w:val="nil"/>
          <w:left w:val="nil"/>
          <w:bottom w:val="nil"/>
          <w:right w:val="nil"/>
          <w:between w:val="nil"/>
        </w:pBdr>
        <w:ind w:left="720"/>
        <w:rPr>
          <w:color w:val="000000"/>
        </w:rPr>
      </w:pPr>
      <w:r>
        <w:rPr>
          <w:rFonts w:ascii="Arial Narrow" w:eastAsia="Arial Narrow" w:hAnsi="Arial Narrow" w:cs="Arial Narrow"/>
          <w:color w:val="000000"/>
          <w:sz w:val="22"/>
          <w:szCs w:val="22"/>
        </w:rPr>
        <w:t>WWT is not happy with the BBC’s Winter Watch programme recently transmitted. They were specifically asked not to encourage visitors to Steart Marshes which was ignored. A noticeable increase in visitors has been since the programme was aired.</w:t>
      </w:r>
    </w:p>
    <w:p w14:paraId="252607EA" w14:textId="77777777" w:rsidR="002160F3" w:rsidRDefault="002160F3">
      <w:pPr>
        <w:pBdr>
          <w:top w:val="nil"/>
          <w:left w:val="nil"/>
          <w:bottom w:val="nil"/>
          <w:right w:val="nil"/>
          <w:between w:val="nil"/>
        </w:pBdr>
        <w:ind w:left="720"/>
        <w:rPr>
          <w:rFonts w:ascii="Arial Narrow" w:eastAsia="Arial Narrow" w:hAnsi="Arial Narrow" w:cs="Arial Narrow"/>
          <w:color w:val="000000"/>
          <w:sz w:val="22"/>
          <w:szCs w:val="22"/>
        </w:rPr>
      </w:pPr>
    </w:p>
    <w:p w14:paraId="3F0A6750"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ENHANCEMENTS:</w:t>
      </w:r>
    </w:p>
    <w:p w14:paraId="0D2A3099"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1.      Bicycle stands at Crossways</w:t>
      </w:r>
    </w:p>
    <w:p w14:paraId="26970A77" w14:textId="77777777" w:rsidR="002160F3" w:rsidRDefault="00CD7462">
      <w:pPr>
        <w:pBdr>
          <w:top w:val="nil"/>
          <w:left w:val="nil"/>
          <w:bottom w:val="nil"/>
          <w:right w:val="nil"/>
          <w:between w:val="nil"/>
        </w:pBdr>
        <w:ind w:left="1080"/>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These are due to be put in on Friday 4</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February 2022</w:t>
      </w:r>
    </w:p>
    <w:p w14:paraId="0B794981" w14:textId="77777777" w:rsidR="002160F3" w:rsidRDefault="00CD7462">
      <w:pPr>
        <w:numPr>
          <w:ilvl w:val="0"/>
          <w:numId w:val="6"/>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Play Area Paths</w:t>
      </w:r>
    </w:p>
    <w:p w14:paraId="47059E46" w14:textId="77777777" w:rsidR="002160F3" w:rsidRDefault="00CD7462">
      <w:pPr>
        <w:pBdr>
          <w:top w:val="nil"/>
          <w:left w:val="nil"/>
          <w:bottom w:val="nil"/>
          <w:right w:val="nil"/>
          <w:between w:val="nil"/>
        </w:pBdr>
        <w:ind w:left="1080"/>
        <w:rPr>
          <w:rFonts w:ascii="Arial Narrow" w:eastAsia="Arial Narrow" w:hAnsi="Arial Narrow" w:cs="Arial Narrow"/>
          <w:b/>
          <w:sz w:val="22"/>
          <w:szCs w:val="22"/>
        </w:rPr>
      </w:pPr>
      <w:r>
        <w:rPr>
          <w:rFonts w:ascii="Arial Narrow" w:eastAsia="Arial Narrow" w:hAnsi="Arial Narrow" w:cs="Arial Narrow"/>
          <w:sz w:val="22"/>
          <w:szCs w:val="22"/>
        </w:rPr>
        <w:t>Andy Darch suggested some contractors that the clerk can request quotes from. The specifications for this work still need to be completed.</w:t>
      </w:r>
    </w:p>
    <w:p w14:paraId="3D95B70D"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3.  Wharf Road</w:t>
      </w:r>
    </w:p>
    <w:p w14:paraId="339C3C79" w14:textId="77777777" w:rsidR="002160F3" w:rsidRDefault="00CD7462">
      <w:pPr>
        <w:pBdr>
          <w:top w:val="nil"/>
          <w:left w:val="nil"/>
          <w:bottom w:val="nil"/>
          <w:right w:val="nil"/>
          <w:between w:val="nil"/>
        </w:pBdr>
        <w:ind w:left="1080"/>
        <w:rPr>
          <w:color w:val="000000"/>
        </w:rPr>
      </w:pPr>
      <w:r>
        <w:rPr>
          <w:rFonts w:ascii="Arial Narrow" w:eastAsia="Arial Narrow" w:hAnsi="Arial Narrow" w:cs="Arial Narrow"/>
          <w:color w:val="000000"/>
          <w:sz w:val="22"/>
          <w:szCs w:val="22"/>
        </w:rPr>
        <w:t>The vegetation clearance was discussed in the HPC update at the beginning of the meeting. HPC need to be contacted for details of the tree work identified, so that competitive quotes can be obtained and then funding can be sourced.</w:t>
      </w:r>
    </w:p>
    <w:p w14:paraId="0BC8C421"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4.  Fly Olympic Rings for duration of winter Olympics</w:t>
      </w:r>
    </w:p>
    <w:p w14:paraId="3018D51F" w14:textId="77777777" w:rsidR="002160F3" w:rsidRDefault="00CD7462">
      <w:pPr>
        <w:pBdr>
          <w:top w:val="nil"/>
          <w:left w:val="nil"/>
          <w:bottom w:val="nil"/>
          <w:right w:val="nil"/>
          <w:between w:val="nil"/>
        </w:pBdr>
        <w:ind w:left="108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It was agreed to </w:t>
      </w:r>
      <w:r>
        <w:rPr>
          <w:rFonts w:ascii="Arial Narrow" w:eastAsia="Arial Narrow" w:hAnsi="Arial Narrow" w:cs="Arial Narrow"/>
          <w:sz w:val="22"/>
          <w:szCs w:val="22"/>
        </w:rPr>
        <w:t>f</w:t>
      </w:r>
      <w:r>
        <w:rPr>
          <w:rFonts w:ascii="Arial Narrow" w:eastAsia="Arial Narrow" w:hAnsi="Arial Narrow" w:cs="Arial Narrow"/>
          <w:color w:val="000000"/>
          <w:sz w:val="22"/>
          <w:szCs w:val="22"/>
        </w:rPr>
        <w:t>ly this flag, and then after the Somerset Flag</w:t>
      </w:r>
    </w:p>
    <w:p w14:paraId="43B4C367" w14:textId="77777777" w:rsidR="002160F3" w:rsidRDefault="002160F3">
      <w:pPr>
        <w:pBdr>
          <w:top w:val="nil"/>
          <w:left w:val="nil"/>
          <w:bottom w:val="nil"/>
          <w:right w:val="nil"/>
          <w:between w:val="nil"/>
        </w:pBdr>
        <w:ind w:left="1080"/>
        <w:rPr>
          <w:rFonts w:ascii="Arial Narrow" w:eastAsia="Arial Narrow" w:hAnsi="Arial Narrow" w:cs="Arial Narrow"/>
          <w:color w:val="000000"/>
          <w:sz w:val="22"/>
          <w:szCs w:val="22"/>
        </w:rPr>
      </w:pPr>
    </w:p>
    <w:p w14:paraId="08B928A7"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21/22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HIGHWAYS:</w:t>
      </w:r>
    </w:p>
    <w:p w14:paraId="4259472A" w14:textId="77777777" w:rsidR="002160F3" w:rsidRDefault="00CD7462">
      <w:pPr>
        <w:numPr>
          <w:ilvl w:val="0"/>
          <w:numId w:val="9"/>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Dame Withycombe Hill</w:t>
      </w:r>
      <w:r>
        <w:rPr>
          <w:rFonts w:ascii="Arial Narrow" w:eastAsia="Arial Narrow" w:hAnsi="Arial Narrow" w:cs="Arial Narrow"/>
          <w:color w:val="000000"/>
          <w:sz w:val="22"/>
          <w:szCs w:val="22"/>
        </w:rPr>
        <w:t xml:space="preserve"> </w:t>
      </w:r>
    </w:p>
    <w:p w14:paraId="760BEE72" w14:textId="77777777" w:rsidR="002160F3" w:rsidRDefault="00CD7462">
      <w:pPr>
        <w:pBdr>
          <w:top w:val="nil"/>
          <w:left w:val="nil"/>
          <w:bottom w:val="nil"/>
          <w:right w:val="nil"/>
          <w:between w:val="nil"/>
        </w:pBdr>
        <w:ind w:left="1080"/>
        <w:rPr>
          <w:color w:val="000000"/>
        </w:rPr>
      </w:pPr>
      <w:r>
        <w:rPr>
          <w:rFonts w:ascii="Arial Narrow" w:eastAsia="Arial Narrow" w:hAnsi="Arial Narrow" w:cs="Arial Narrow"/>
          <w:color w:val="000000"/>
          <w:sz w:val="22"/>
          <w:szCs w:val="22"/>
        </w:rPr>
        <w:t>The Police had offered to come and advise the Parish Council on the most suitable place to install the pedestrian warning signs.</w:t>
      </w:r>
      <w:r>
        <w:rPr>
          <w:rFonts w:ascii="Arial Narrow" w:eastAsia="Arial Narrow" w:hAnsi="Arial Narrow" w:cs="Arial Narrow"/>
          <w:color w:val="0000FF"/>
        </w:rPr>
        <w:t xml:space="preserve"> </w:t>
      </w:r>
      <w:r>
        <w:rPr>
          <w:rFonts w:ascii="Arial Narrow" w:eastAsia="Arial Narrow" w:hAnsi="Arial Narrow" w:cs="Arial Narrow"/>
          <w:color w:val="000000"/>
          <w:sz w:val="22"/>
          <w:szCs w:val="22"/>
        </w:rPr>
        <w:t>It came off the Action Sheet as an outstanding highways issue.  There are a number of standing agenda items just to ensure they are not overlooked.</w:t>
      </w:r>
    </w:p>
    <w:p w14:paraId="42C78399" w14:textId="77777777" w:rsidR="002160F3" w:rsidRDefault="002160F3">
      <w:pPr>
        <w:pBdr>
          <w:top w:val="nil"/>
          <w:left w:val="nil"/>
          <w:bottom w:val="nil"/>
          <w:right w:val="nil"/>
          <w:between w:val="nil"/>
        </w:pBdr>
        <w:ind w:left="1080"/>
        <w:rPr>
          <w:color w:val="000000"/>
        </w:rPr>
      </w:pPr>
    </w:p>
    <w:p w14:paraId="7B106BE8" w14:textId="77777777" w:rsidR="002160F3" w:rsidRDefault="002160F3">
      <w:pPr>
        <w:pBdr>
          <w:top w:val="nil"/>
          <w:left w:val="nil"/>
          <w:bottom w:val="nil"/>
          <w:right w:val="nil"/>
          <w:between w:val="nil"/>
        </w:pBdr>
        <w:ind w:left="1080"/>
        <w:rPr>
          <w:rFonts w:ascii="Arial Narrow" w:eastAsia="Arial Narrow" w:hAnsi="Arial Narrow" w:cs="Arial Narrow"/>
          <w:sz w:val="22"/>
          <w:szCs w:val="22"/>
        </w:rPr>
      </w:pPr>
    </w:p>
    <w:p w14:paraId="40088FA1" w14:textId="77777777" w:rsidR="002160F3" w:rsidRDefault="00CD7462">
      <w:pPr>
        <w:numPr>
          <w:ilvl w:val="0"/>
          <w:numId w:val="9"/>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sz w:val="22"/>
          <w:szCs w:val="22"/>
          <w:u w:val="single"/>
        </w:rPr>
        <w:t>D</w:t>
      </w:r>
      <w:r>
        <w:rPr>
          <w:rFonts w:ascii="Arial Narrow" w:eastAsia="Arial Narrow" w:hAnsi="Arial Narrow" w:cs="Arial Narrow"/>
          <w:b/>
          <w:color w:val="000000"/>
          <w:sz w:val="22"/>
          <w:szCs w:val="22"/>
          <w:u w:val="single"/>
        </w:rPr>
        <w:t xml:space="preserve">isabled </w:t>
      </w:r>
      <w:r>
        <w:rPr>
          <w:rFonts w:ascii="Arial Narrow" w:eastAsia="Arial Narrow" w:hAnsi="Arial Narrow" w:cs="Arial Narrow"/>
          <w:b/>
          <w:sz w:val="22"/>
          <w:szCs w:val="22"/>
          <w:u w:val="single"/>
        </w:rPr>
        <w:t>B</w:t>
      </w:r>
      <w:r>
        <w:rPr>
          <w:rFonts w:ascii="Arial Narrow" w:eastAsia="Arial Narrow" w:hAnsi="Arial Narrow" w:cs="Arial Narrow"/>
          <w:b/>
          <w:color w:val="000000"/>
          <w:sz w:val="22"/>
          <w:szCs w:val="22"/>
          <w:u w:val="single"/>
        </w:rPr>
        <w:t>ay Markings (Riverside)</w:t>
      </w:r>
    </w:p>
    <w:p w14:paraId="237AE024" w14:textId="77777777" w:rsidR="002160F3" w:rsidRDefault="00CD7462">
      <w:pPr>
        <w:pBdr>
          <w:top w:val="nil"/>
          <w:left w:val="nil"/>
          <w:bottom w:val="nil"/>
          <w:right w:val="nil"/>
          <w:between w:val="nil"/>
        </w:pBdr>
        <w:ind w:left="1080"/>
        <w:rPr>
          <w:rFonts w:ascii="Arial Narrow" w:eastAsia="Arial Narrow" w:hAnsi="Arial Narrow" w:cs="Arial Narrow"/>
          <w:b/>
          <w:color w:val="000000"/>
          <w:sz w:val="22"/>
          <w:szCs w:val="22"/>
          <w:u w:val="single"/>
        </w:rPr>
      </w:pPr>
      <w:r>
        <w:rPr>
          <w:rFonts w:ascii="Arial Narrow" w:eastAsia="Arial Narrow" w:hAnsi="Arial Narrow" w:cs="Arial Narrow"/>
          <w:sz w:val="22"/>
          <w:szCs w:val="22"/>
        </w:rPr>
        <w:t>I</w:t>
      </w:r>
      <w:r>
        <w:rPr>
          <w:rFonts w:ascii="Arial Narrow" w:eastAsia="Arial Narrow" w:hAnsi="Arial Narrow" w:cs="Arial Narrow"/>
          <w:color w:val="000000"/>
          <w:sz w:val="22"/>
          <w:szCs w:val="22"/>
        </w:rPr>
        <w:t xml:space="preserve">t was agreed to monitor the situation when the new </w:t>
      </w:r>
      <w:r>
        <w:rPr>
          <w:rFonts w:ascii="Arial Narrow" w:eastAsia="Arial Narrow" w:hAnsi="Arial Narrow" w:cs="Arial Narrow"/>
          <w:sz w:val="22"/>
          <w:szCs w:val="22"/>
        </w:rPr>
        <w:t>h</w:t>
      </w:r>
      <w:r>
        <w:rPr>
          <w:rFonts w:ascii="Arial Narrow" w:eastAsia="Arial Narrow" w:hAnsi="Arial Narrow" w:cs="Arial Narrow"/>
          <w:color w:val="000000"/>
          <w:sz w:val="22"/>
          <w:szCs w:val="22"/>
        </w:rPr>
        <w:t xml:space="preserve">ighway work maintenance </w:t>
      </w:r>
      <w:r>
        <w:rPr>
          <w:rFonts w:ascii="Arial Narrow" w:eastAsia="Arial Narrow" w:hAnsi="Arial Narrow" w:cs="Arial Narrow"/>
          <w:sz w:val="22"/>
          <w:szCs w:val="22"/>
        </w:rPr>
        <w:t>schedule takes</w:t>
      </w:r>
      <w:r>
        <w:rPr>
          <w:rFonts w:ascii="Arial Narrow" w:eastAsia="Arial Narrow" w:hAnsi="Arial Narrow" w:cs="Arial Narrow"/>
          <w:color w:val="000000"/>
          <w:sz w:val="22"/>
          <w:szCs w:val="22"/>
        </w:rPr>
        <w:t xml:space="preserve"> place in the spring of 2022 </w:t>
      </w:r>
    </w:p>
    <w:p w14:paraId="3BF597F3"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 xml:space="preserve">22/22   </w:t>
      </w:r>
      <w:r>
        <w:rPr>
          <w:rFonts w:ascii="Arial Narrow" w:eastAsia="Arial Narrow" w:hAnsi="Arial Narrow" w:cs="Arial Narrow"/>
          <w:b/>
          <w:color w:val="000000"/>
          <w:sz w:val="22"/>
          <w:szCs w:val="22"/>
          <w:u w:val="single"/>
        </w:rPr>
        <w:t>TREES</w:t>
      </w:r>
    </w:p>
    <w:p w14:paraId="57D31B12" w14:textId="77777777" w:rsidR="002160F3" w:rsidRDefault="00CD7462">
      <w:pPr>
        <w:pBdr>
          <w:top w:val="nil"/>
          <w:left w:val="nil"/>
          <w:bottom w:val="nil"/>
          <w:right w:val="nil"/>
          <w:between w:val="nil"/>
        </w:pBdr>
        <w:ind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Large Ash (opposite Village Hall) and tree on verge area by the Anchor Inn</w:t>
      </w:r>
      <w:r>
        <w:rPr>
          <w:rFonts w:ascii="Arial Narrow" w:eastAsia="Arial Narrow" w:hAnsi="Arial Narrow" w:cs="Arial Narrow"/>
          <w:color w:val="000000"/>
          <w:sz w:val="22"/>
          <w:szCs w:val="22"/>
        </w:rPr>
        <w:t>.</w:t>
      </w:r>
    </w:p>
    <w:p w14:paraId="58C25A8D" w14:textId="77777777" w:rsidR="002160F3" w:rsidRDefault="00CD7462">
      <w:pPr>
        <w:pBdr>
          <w:top w:val="nil"/>
          <w:left w:val="nil"/>
          <w:bottom w:val="nil"/>
          <w:right w:val="nil"/>
          <w:between w:val="nil"/>
        </w:pBdr>
        <w:ind w:left="720"/>
        <w:rPr>
          <w:rFonts w:ascii="Arial Narrow" w:eastAsia="Arial Narrow" w:hAnsi="Arial Narrow" w:cs="Arial Narrow"/>
          <w:sz w:val="22"/>
          <w:szCs w:val="22"/>
        </w:rPr>
      </w:pPr>
      <w:r>
        <w:rPr>
          <w:rFonts w:ascii="Arial Narrow" w:eastAsia="Arial Narrow" w:hAnsi="Arial Narrow" w:cs="Arial Narrow"/>
          <w:sz w:val="22"/>
          <w:szCs w:val="22"/>
        </w:rPr>
        <w:lastRenderedPageBreak/>
        <w:t>Ash dieback is easier to identify in the Spring when they begin to leaf. We can then make an informed    decision.</w:t>
      </w:r>
    </w:p>
    <w:p w14:paraId="3318CB55" w14:textId="77777777" w:rsidR="002160F3" w:rsidRDefault="002160F3">
      <w:pPr>
        <w:pBdr>
          <w:top w:val="nil"/>
          <w:left w:val="nil"/>
          <w:bottom w:val="nil"/>
          <w:right w:val="nil"/>
          <w:between w:val="nil"/>
        </w:pBdr>
        <w:ind w:left="720"/>
        <w:rPr>
          <w:rFonts w:ascii="Arial Narrow" w:eastAsia="Arial Narrow" w:hAnsi="Arial Narrow" w:cs="Arial Narrow"/>
          <w:sz w:val="22"/>
          <w:szCs w:val="22"/>
        </w:rPr>
      </w:pPr>
    </w:p>
    <w:p w14:paraId="593D5C3C"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 xml:space="preserve">23/22    </w:t>
      </w:r>
      <w:r>
        <w:rPr>
          <w:rFonts w:ascii="Arial Narrow" w:eastAsia="Arial Narrow" w:hAnsi="Arial Narrow" w:cs="Arial Narrow"/>
          <w:b/>
          <w:color w:val="000000"/>
          <w:sz w:val="22"/>
          <w:szCs w:val="22"/>
          <w:u w:val="single"/>
        </w:rPr>
        <w:t>HOUSING NEEDS SURVEY</w:t>
      </w:r>
    </w:p>
    <w:p w14:paraId="22085A44"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This is due to take place week commencing 14</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February 2022, it will </w:t>
      </w:r>
      <w:r>
        <w:rPr>
          <w:rFonts w:ascii="Arial Narrow" w:eastAsia="Arial Narrow" w:hAnsi="Arial Narrow" w:cs="Arial Narrow"/>
          <w:sz w:val="22"/>
          <w:szCs w:val="22"/>
        </w:rPr>
        <w:t>be an on-line</w:t>
      </w:r>
      <w:r>
        <w:rPr>
          <w:rFonts w:ascii="Arial Narrow" w:eastAsia="Arial Narrow" w:hAnsi="Arial Narrow" w:cs="Arial Narrow"/>
          <w:color w:val="000000"/>
          <w:sz w:val="22"/>
          <w:szCs w:val="22"/>
        </w:rPr>
        <w:t xml:space="preserve"> survey Parish Council to               advertise this and encourage </w:t>
      </w:r>
      <w:r>
        <w:rPr>
          <w:rFonts w:ascii="Arial Narrow" w:eastAsia="Arial Narrow" w:hAnsi="Arial Narrow" w:cs="Arial Narrow"/>
          <w:sz w:val="22"/>
          <w:szCs w:val="22"/>
        </w:rPr>
        <w:t>parishioners</w:t>
      </w:r>
      <w:r>
        <w:rPr>
          <w:rFonts w:ascii="Arial Narrow" w:eastAsia="Arial Narrow" w:hAnsi="Arial Narrow" w:cs="Arial Narrow"/>
          <w:color w:val="000000"/>
          <w:sz w:val="22"/>
          <w:szCs w:val="22"/>
        </w:rPr>
        <w:t xml:space="preserve"> to respond to this survey even if no </w:t>
      </w:r>
      <w:r>
        <w:rPr>
          <w:rFonts w:ascii="Arial Narrow" w:eastAsia="Arial Narrow" w:hAnsi="Arial Narrow" w:cs="Arial Narrow"/>
          <w:sz w:val="22"/>
          <w:szCs w:val="22"/>
        </w:rPr>
        <w:t>need is identified</w:t>
      </w:r>
      <w:r>
        <w:rPr>
          <w:rFonts w:ascii="Arial Narrow" w:eastAsia="Arial Narrow" w:hAnsi="Arial Narrow" w:cs="Arial Narrow"/>
          <w:color w:val="000000"/>
          <w:sz w:val="22"/>
          <w:szCs w:val="22"/>
        </w:rPr>
        <w:t xml:space="preserve">. The Parish Council to place necessary posters etc around the village put onto </w:t>
      </w:r>
      <w:r>
        <w:rPr>
          <w:rFonts w:ascii="Arial Narrow" w:eastAsia="Arial Narrow" w:hAnsi="Arial Narrow" w:cs="Arial Narrow"/>
          <w:sz w:val="22"/>
          <w:szCs w:val="22"/>
        </w:rPr>
        <w:t>websites</w:t>
      </w:r>
      <w:r>
        <w:rPr>
          <w:rFonts w:ascii="Arial Narrow" w:eastAsia="Arial Narrow" w:hAnsi="Arial Narrow" w:cs="Arial Narrow"/>
          <w:color w:val="000000"/>
          <w:sz w:val="22"/>
          <w:szCs w:val="22"/>
        </w:rPr>
        <w:t xml:space="preserve"> etc.</w:t>
      </w:r>
    </w:p>
    <w:p w14:paraId="357BAED5" w14:textId="77777777" w:rsidR="002160F3" w:rsidRDefault="002160F3">
      <w:pPr>
        <w:pBdr>
          <w:top w:val="nil"/>
          <w:left w:val="nil"/>
          <w:bottom w:val="nil"/>
          <w:right w:val="nil"/>
          <w:between w:val="nil"/>
        </w:pBdr>
        <w:ind w:left="720"/>
        <w:rPr>
          <w:rFonts w:ascii="Arial Narrow" w:eastAsia="Arial Narrow" w:hAnsi="Arial Narrow" w:cs="Arial Narrow"/>
          <w:color w:val="000000"/>
          <w:sz w:val="22"/>
          <w:szCs w:val="22"/>
        </w:rPr>
      </w:pPr>
    </w:p>
    <w:p w14:paraId="64EEE9D5"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24/22      </w:t>
      </w:r>
      <w:r>
        <w:rPr>
          <w:rFonts w:ascii="Arial Narrow" w:eastAsia="Arial Narrow" w:hAnsi="Arial Narrow" w:cs="Arial Narrow"/>
          <w:b/>
          <w:color w:val="000000"/>
          <w:u w:val="single"/>
        </w:rPr>
        <w:t xml:space="preserve">MAY </w:t>
      </w:r>
      <w:r>
        <w:rPr>
          <w:rFonts w:ascii="Arial Narrow" w:eastAsia="Arial Narrow" w:hAnsi="Arial Narrow" w:cs="Arial Narrow"/>
          <w:b/>
          <w:color w:val="000000"/>
          <w:sz w:val="22"/>
          <w:szCs w:val="22"/>
          <w:u w:val="single"/>
        </w:rPr>
        <w:t xml:space="preserve">2022 </w:t>
      </w:r>
      <w:r>
        <w:rPr>
          <w:rFonts w:ascii="Arial Narrow" w:eastAsia="Arial Narrow" w:hAnsi="Arial Narrow" w:cs="Arial Narrow"/>
          <w:b/>
          <w:color w:val="000000"/>
          <w:u w:val="single"/>
        </w:rPr>
        <w:t>ELECTIONS</w:t>
      </w:r>
    </w:p>
    <w:p w14:paraId="3C8D8305" w14:textId="77777777" w:rsidR="002160F3" w:rsidRDefault="00CD7462">
      <w:pPr>
        <w:pBdr>
          <w:top w:val="nil"/>
          <w:left w:val="nil"/>
          <w:bottom w:val="nil"/>
          <w:right w:val="nil"/>
          <w:between w:val="nil"/>
        </w:pBdr>
        <w:ind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When information is available this is to be </w:t>
      </w:r>
      <w:r>
        <w:rPr>
          <w:rFonts w:ascii="Arial Narrow" w:eastAsia="Arial Narrow" w:hAnsi="Arial Narrow" w:cs="Arial Narrow"/>
          <w:sz w:val="22"/>
          <w:szCs w:val="22"/>
        </w:rPr>
        <w:t>published</w:t>
      </w:r>
      <w:r>
        <w:rPr>
          <w:rFonts w:ascii="Arial Narrow" w:eastAsia="Arial Narrow" w:hAnsi="Arial Narrow" w:cs="Arial Narrow"/>
          <w:color w:val="000000"/>
          <w:sz w:val="22"/>
          <w:szCs w:val="22"/>
        </w:rPr>
        <w:t xml:space="preserve"> on all notice boards and websites.</w:t>
      </w:r>
      <w:r>
        <w:rPr>
          <w:rFonts w:ascii="Arial Narrow" w:eastAsia="Arial Narrow" w:hAnsi="Arial Narrow" w:cs="Arial Narrow"/>
          <w:color w:val="000000"/>
          <w:sz w:val="22"/>
          <w:szCs w:val="22"/>
        </w:rPr>
        <w:tab/>
      </w:r>
    </w:p>
    <w:p w14:paraId="1BE82D36" w14:textId="77777777" w:rsidR="002160F3" w:rsidRDefault="002160F3">
      <w:pPr>
        <w:pBdr>
          <w:top w:val="nil"/>
          <w:left w:val="nil"/>
          <w:bottom w:val="nil"/>
          <w:right w:val="nil"/>
          <w:between w:val="nil"/>
        </w:pBdr>
        <w:ind w:left="1080"/>
        <w:rPr>
          <w:rFonts w:ascii="Arial Narrow" w:eastAsia="Arial Narrow" w:hAnsi="Arial Narrow" w:cs="Arial Narrow"/>
          <w:color w:val="000000"/>
          <w:sz w:val="22"/>
          <w:szCs w:val="22"/>
        </w:rPr>
      </w:pPr>
    </w:p>
    <w:p w14:paraId="351B34A7"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25/22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REVIEW OF ACTION LIST:</w:t>
      </w:r>
    </w:p>
    <w:p w14:paraId="6FBFC1CF" w14:textId="77777777" w:rsidR="002160F3" w:rsidRDefault="00CD7462">
      <w:pPr>
        <w:numPr>
          <w:ilvl w:val="0"/>
          <w:numId w:val="4"/>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General</w:t>
      </w:r>
    </w:p>
    <w:p w14:paraId="2A7B058E"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1 –Annual Wharf Rd Maintenance– vegetation clearance – Matt Peaster contacted and will be doing in the next few weeks</w:t>
      </w:r>
    </w:p>
    <w:p w14:paraId="4C90ED08"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2 - Slow marking sign at play area this has now been approved to be moved and will be </w:t>
      </w:r>
      <w:r>
        <w:rPr>
          <w:rFonts w:ascii="Arial Narrow" w:eastAsia="Arial Narrow" w:hAnsi="Arial Narrow" w:cs="Arial Narrow"/>
          <w:sz w:val="22"/>
          <w:szCs w:val="22"/>
        </w:rPr>
        <w:t>dealt</w:t>
      </w:r>
      <w:r>
        <w:rPr>
          <w:rFonts w:ascii="Arial Narrow" w:eastAsia="Arial Narrow" w:hAnsi="Arial Narrow" w:cs="Arial Narrow"/>
          <w:color w:val="000000"/>
          <w:sz w:val="22"/>
          <w:szCs w:val="22"/>
        </w:rPr>
        <w:t xml:space="preserve"> with on the Highways list for the forthcoming year.</w:t>
      </w:r>
    </w:p>
    <w:p w14:paraId="6EE21A94" w14:textId="77777777" w:rsidR="002160F3" w:rsidRDefault="00CD7462">
      <w:pPr>
        <w:pBdr>
          <w:top w:val="nil"/>
          <w:left w:val="nil"/>
          <w:bottom w:val="nil"/>
          <w:right w:val="nil"/>
          <w:between w:val="nil"/>
        </w:pBdr>
        <w:ind w:left="18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Safety signage in connection with Otterhampton School – this will be revisited at end of 2022 no change on these issues again revisit during the fourth coming year</w:t>
      </w:r>
    </w:p>
    <w:p w14:paraId="73229553"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3 –Erosion of Grassed area opposite village hall.  It was decided to </w:t>
      </w:r>
      <w:r>
        <w:rPr>
          <w:rFonts w:ascii="Arial Narrow" w:eastAsia="Arial Narrow" w:hAnsi="Arial Narrow" w:cs="Arial Narrow"/>
          <w:sz w:val="22"/>
          <w:szCs w:val="22"/>
        </w:rPr>
        <w:t>r</w:t>
      </w:r>
      <w:r>
        <w:rPr>
          <w:rFonts w:ascii="Arial Narrow" w:eastAsia="Arial Narrow" w:hAnsi="Arial Narrow" w:cs="Arial Narrow"/>
          <w:color w:val="000000"/>
          <w:sz w:val="22"/>
          <w:szCs w:val="22"/>
        </w:rPr>
        <w:t>evisit this in the Spring</w:t>
      </w:r>
    </w:p>
    <w:p w14:paraId="10C79135"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No 4 -Vehicle Messaging Activation (VMA) at Biffens Corner. The VMA used to be activated when vehicles were travelling at 45mph, it is now activated at a much lower speed.</w:t>
      </w:r>
    </w:p>
    <w:p w14:paraId="531A6210"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5 – Potholes alongside the common it was agreed to wait until spring when the potholes have dried up</w:t>
      </w:r>
    </w:p>
    <w:p w14:paraId="3630E86A" w14:textId="77777777" w:rsidR="002160F3" w:rsidRDefault="00CD7462">
      <w:pPr>
        <w:numPr>
          <w:ilvl w:val="1"/>
          <w:numId w:val="3"/>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6 – Combwich </w:t>
      </w:r>
      <w:r>
        <w:rPr>
          <w:rFonts w:ascii="Arial Narrow" w:eastAsia="Arial Narrow" w:hAnsi="Arial Narrow" w:cs="Arial Narrow"/>
          <w:sz w:val="22"/>
          <w:szCs w:val="22"/>
        </w:rPr>
        <w:t>Ponds</w:t>
      </w:r>
      <w:r>
        <w:rPr>
          <w:rFonts w:ascii="Arial Narrow" w:eastAsia="Arial Narrow" w:hAnsi="Arial Narrow" w:cs="Arial Narrow"/>
          <w:color w:val="000000"/>
          <w:sz w:val="22"/>
          <w:szCs w:val="22"/>
        </w:rPr>
        <w:t xml:space="preserve"> – still awaiting response from Dennis Groves Secretary of State, there has been no response from Bridgwater Angling Association.</w:t>
      </w:r>
    </w:p>
    <w:p w14:paraId="0D50F3DE" w14:textId="77777777" w:rsidR="002160F3" w:rsidRDefault="00CD7462">
      <w:pPr>
        <w:pBdr>
          <w:top w:val="nil"/>
          <w:left w:val="nil"/>
          <w:bottom w:val="nil"/>
          <w:right w:val="nil"/>
          <w:between w:val="nil"/>
        </w:pBdr>
        <w:ind w:left="4320" w:firstLine="720"/>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          </w:t>
      </w:r>
    </w:p>
    <w:p w14:paraId="75A83874"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26/22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MEETING REPORTS:</w:t>
      </w:r>
    </w:p>
    <w:p w14:paraId="518AABCE" w14:textId="77777777" w:rsidR="002160F3" w:rsidRDefault="00CD7462">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12.1.22 – Village Hall (L Parsons – report previously circulated) </w:t>
      </w:r>
    </w:p>
    <w:p w14:paraId="4FEDECCE"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Phase 2 </w:t>
      </w:r>
      <w:r>
        <w:rPr>
          <w:rFonts w:ascii="Arial Narrow" w:eastAsia="Arial Narrow" w:hAnsi="Arial Narrow" w:cs="Arial Narrow"/>
          <w:sz w:val="22"/>
          <w:szCs w:val="22"/>
        </w:rPr>
        <w:t>of</w:t>
      </w:r>
      <w:r>
        <w:rPr>
          <w:rFonts w:ascii="Arial Narrow" w:eastAsia="Arial Narrow" w:hAnsi="Arial Narrow" w:cs="Arial Narrow"/>
          <w:color w:val="000000"/>
          <w:sz w:val="22"/>
          <w:szCs w:val="22"/>
        </w:rPr>
        <w:t xml:space="preserve"> the refurbishments began on the 10</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January 2022; priority was </w:t>
      </w:r>
      <w:r>
        <w:rPr>
          <w:rFonts w:ascii="Arial Narrow" w:eastAsia="Arial Narrow" w:hAnsi="Arial Narrow" w:cs="Arial Narrow"/>
          <w:sz w:val="22"/>
          <w:szCs w:val="22"/>
        </w:rPr>
        <w:t>given to the</w:t>
      </w:r>
      <w:r>
        <w:rPr>
          <w:rFonts w:ascii="Arial Narrow" w:eastAsia="Arial Narrow" w:hAnsi="Arial Narrow" w:cs="Arial Narrow"/>
          <w:color w:val="000000"/>
          <w:sz w:val="22"/>
          <w:szCs w:val="22"/>
        </w:rPr>
        <w:t xml:space="preserve"> bar area including a feature wall &amp; </w:t>
      </w:r>
      <w:r>
        <w:rPr>
          <w:rFonts w:ascii="Arial Narrow" w:eastAsia="Arial Narrow" w:hAnsi="Arial Narrow" w:cs="Arial Narrow"/>
          <w:sz w:val="22"/>
          <w:szCs w:val="22"/>
        </w:rPr>
        <w:t>t</w:t>
      </w:r>
      <w:r>
        <w:rPr>
          <w:rFonts w:ascii="Arial Narrow" w:eastAsia="Arial Narrow" w:hAnsi="Arial Narrow" w:cs="Arial Narrow"/>
          <w:color w:val="000000"/>
          <w:sz w:val="22"/>
          <w:szCs w:val="22"/>
        </w:rPr>
        <w:t xml:space="preserve">reatment to damp areas in the bar and main hall, installing stage lighting and installing acoustic panels </w:t>
      </w:r>
      <w:r>
        <w:rPr>
          <w:rFonts w:ascii="Arial Narrow" w:eastAsia="Arial Narrow" w:hAnsi="Arial Narrow" w:cs="Arial Narrow"/>
          <w:sz w:val="22"/>
          <w:szCs w:val="22"/>
        </w:rPr>
        <w:t>in the bar</w:t>
      </w:r>
      <w:r>
        <w:rPr>
          <w:rFonts w:ascii="Arial Narrow" w:eastAsia="Arial Narrow" w:hAnsi="Arial Narrow" w:cs="Arial Narrow"/>
          <w:color w:val="000000"/>
          <w:sz w:val="22"/>
          <w:szCs w:val="22"/>
        </w:rPr>
        <w:t xml:space="preserve">, main hall and skittle alley to reduce echo sounds.  In the next few weeks 2 new windows will be installed in the bar, a new double bunded oil tank &amp; base and the long-awaited accessibility ramp will also be put in place.  A new external notice board and a new fire-resistant noticeboard in the entrance hall will be installed, the </w:t>
      </w:r>
      <w:r>
        <w:rPr>
          <w:rFonts w:ascii="Arial Narrow" w:eastAsia="Arial Narrow" w:hAnsi="Arial Narrow" w:cs="Arial Narrow"/>
          <w:sz w:val="22"/>
          <w:szCs w:val="22"/>
        </w:rPr>
        <w:t>latter</w:t>
      </w:r>
      <w:r>
        <w:rPr>
          <w:rFonts w:ascii="Arial Narrow" w:eastAsia="Arial Narrow" w:hAnsi="Arial Narrow" w:cs="Arial Narrow"/>
          <w:color w:val="000000"/>
          <w:sz w:val="22"/>
          <w:szCs w:val="22"/>
        </w:rPr>
        <w:t xml:space="preserve"> will display the names of various grant providers including the Parish Council.  We have received a few complaints about the external sensor light. Unfortunately, this is too </w:t>
      </w:r>
      <w:r>
        <w:rPr>
          <w:rFonts w:ascii="Arial Narrow" w:eastAsia="Arial Narrow" w:hAnsi="Arial Narrow" w:cs="Arial Narrow"/>
          <w:sz w:val="22"/>
          <w:szCs w:val="22"/>
        </w:rPr>
        <w:t>p</w:t>
      </w:r>
      <w:r>
        <w:rPr>
          <w:rFonts w:ascii="Arial Narrow" w:eastAsia="Arial Narrow" w:hAnsi="Arial Narrow" w:cs="Arial Narrow"/>
          <w:color w:val="000000"/>
          <w:sz w:val="22"/>
          <w:szCs w:val="22"/>
        </w:rPr>
        <w:t xml:space="preserve">owerful and will be replaced. A temporary solution is currently in place pending electricians coming back to replace the light. The end of year accounts will be sent to the Charity Commission.   </w:t>
      </w:r>
      <w:r>
        <w:rPr>
          <w:rFonts w:ascii="Arial Narrow" w:eastAsia="Arial Narrow" w:hAnsi="Arial Narrow" w:cs="Arial Narrow"/>
          <w:sz w:val="22"/>
          <w:szCs w:val="22"/>
        </w:rPr>
        <w:t>T</w:t>
      </w:r>
      <w:r>
        <w:rPr>
          <w:rFonts w:ascii="Arial Narrow" w:eastAsia="Arial Narrow" w:hAnsi="Arial Narrow" w:cs="Arial Narrow"/>
          <w:color w:val="000000"/>
          <w:sz w:val="22"/>
          <w:szCs w:val="22"/>
        </w:rPr>
        <w:t>he next meeting will be on the 9.2.22</w:t>
      </w:r>
    </w:p>
    <w:p w14:paraId="75A2750C" w14:textId="77777777" w:rsidR="002160F3" w:rsidRDefault="002160F3">
      <w:pPr>
        <w:pBdr>
          <w:top w:val="nil"/>
          <w:left w:val="nil"/>
          <w:bottom w:val="nil"/>
          <w:right w:val="nil"/>
          <w:between w:val="nil"/>
        </w:pBdr>
        <w:ind w:left="720"/>
        <w:rPr>
          <w:rFonts w:ascii="Arial Narrow" w:eastAsia="Arial Narrow" w:hAnsi="Arial Narrow" w:cs="Arial Narrow"/>
          <w:sz w:val="22"/>
          <w:szCs w:val="22"/>
        </w:rPr>
      </w:pPr>
    </w:p>
    <w:p w14:paraId="747141DF" w14:textId="77777777" w:rsidR="002160F3" w:rsidRDefault="00CD7462">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Steart Forum</w:t>
      </w:r>
    </w:p>
    <w:p w14:paraId="37F8F33C"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meeting has taken place </w:t>
      </w:r>
    </w:p>
    <w:p w14:paraId="64981BF0" w14:textId="77777777" w:rsidR="002160F3" w:rsidRDefault="002160F3">
      <w:pPr>
        <w:pBdr>
          <w:top w:val="nil"/>
          <w:left w:val="nil"/>
          <w:bottom w:val="nil"/>
          <w:right w:val="nil"/>
          <w:between w:val="nil"/>
        </w:pBdr>
        <w:ind w:left="720"/>
        <w:rPr>
          <w:rFonts w:ascii="Arial Narrow" w:eastAsia="Arial Narrow" w:hAnsi="Arial Narrow" w:cs="Arial Narrow"/>
          <w:sz w:val="22"/>
          <w:szCs w:val="22"/>
        </w:rPr>
      </w:pPr>
    </w:p>
    <w:p w14:paraId="3A74A98B"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27/22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FORTHCOMING MEETINGS</w:t>
      </w:r>
    </w:p>
    <w:p w14:paraId="28990DCB"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t>09.02.22 - Village Hall</w:t>
      </w:r>
    </w:p>
    <w:p w14:paraId="12B2E57D"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 xml:space="preserve">19.05.22 – Community Forum </w:t>
      </w:r>
    </w:p>
    <w:p w14:paraId="741A9D7C"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17.03.22 – Transport Forum</w:t>
      </w:r>
    </w:p>
    <w:p w14:paraId="3C189D47" w14:textId="77777777" w:rsidR="002160F3" w:rsidRDefault="002160F3">
      <w:pPr>
        <w:pBdr>
          <w:top w:val="nil"/>
          <w:left w:val="nil"/>
          <w:bottom w:val="nil"/>
          <w:right w:val="nil"/>
          <w:between w:val="nil"/>
        </w:pBdr>
        <w:rPr>
          <w:rFonts w:ascii="Arial Narrow" w:eastAsia="Arial Narrow" w:hAnsi="Arial Narrow" w:cs="Arial Narrow"/>
          <w:sz w:val="22"/>
          <w:szCs w:val="22"/>
        </w:rPr>
      </w:pPr>
    </w:p>
    <w:p w14:paraId="175670C1" w14:textId="77777777" w:rsidR="002160F3" w:rsidRDefault="00CD7462">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6A306C49"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28/22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CORRESPONDENCE:</w:t>
      </w:r>
    </w:p>
    <w:p w14:paraId="5EB713FE" w14:textId="77777777" w:rsidR="002160F3" w:rsidRDefault="00CD7462">
      <w:pPr>
        <w:numPr>
          <w:ilvl w:val="0"/>
          <w:numId w:val="1"/>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Tidal Barrier Project – a letter has been received </w:t>
      </w:r>
      <w:r>
        <w:rPr>
          <w:rFonts w:ascii="Arial Narrow" w:eastAsia="Arial Narrow" w:hAnsi="Arial Narrow" w:cs="Arial Narrow"/>
          <w:sz w:val="22"/>
          <w:szCs w:val="22"/>
        </w:rPr>
        <w:t>from the Department</w:t>
      </w:r>
      <w:r>
        <w:rPr>
          <w:rFonts w:ascii="Arial Narrow" w:eastAsia="Arial Narrow" w:hAnsi="Arial Narrow" w:cs="Arial Narrow"/>
          <w:color w:val="000000"/>
          <w:sz w:val="22"/>
          <w:szCs w:val="22"/>
        </w:rPr>
        <w:t xml:space="preserve"> for Environment Food &amp; Rural </w:t>
      </w:r>
      <w:r>
        <w:rPr>
          <w:rFonts w:ascii="Arial Narrow" w:eastAsia="Arial Narrow" w:hAnsi="Arial Narrow" w:cs="Arial Narrow"/>
          <w:sz w:val="22"/>
          <w:szCs w:val="22"/>
        </w:rPr>
        <w:t>A</w:t>
      </w:r>
      <w:r>
        <w:rPr>
          <w:rFonts w:ascii="Arial Narrow" w:eastAsia="Arial Narrow" w:hAnsi="Arial Narrow" w:cs="Arial Narrow"/>
          <w:color w:val="000000"/>
          <w:sz w:val="22"/>
          <w:szCs w:val="22"/>
        </w:rPr>
        <w:t xml:space="preserve">ffairs, for the </w:t>
      </w:r>
      <w:r>
        <w:rPr>
          <w:rFonts w:ascii="Arial Narrow" w:eastAsia="Arial Narrow" w:hAnsi="Arial Narrow" w:cs="Arial Narrow"/>
          <w:b/>
          <w:color w:val="000000"/>
          <w:sz w:val="22"/>
          <w:szCs w:val="22"/>
        </w:rPr>
        <w:t xml:space="preserve">application for the proposed Bridgwater Tidal Barrier order and for deemed planning permission. </w:t>
      </w:r>
    </w:p>
    <w:p w14:paraId="3086F18F" w14:textId="77777777" w:rsidR="002160F3" w:rsidRDefault="00CD7462">
      <w:pPr>
        <w:numPr>
          <w:ilvl w:val="0"/>
          <w:numId w:val="1"/>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EDF Lorry Damage. </w:t>
      </w:r>
    </w:p>
    <w:p w14:paraId="43EDBF35" w14:textId="77777777" w:rsidR="002160F3" w:rsidRDefault="00CD7462">
      <w:pPr>
        <w:pBdr>
          <w:top w:val="nil"/>
          <w:left w:val="nil"/>
          <w:bottom w:val="nil"/>
          <w:right w:val="nil"/>
          <w:between w:val="nil"/>
        </w:pBdr>
        <w:ind w:left="1080"/>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This was discussed at the beginning of the meeting </w:t>
      </w:r>
      <w:r>
        <w:rPr>
          <w:rFonts w:ascii="Arial Narrow" w:eastAsia="Arial Narrow" w:hAnsi="Arial Narrow" w:cs="Arial Narrow"/>
          <w:color w:val="000000"/>
          <w:sz w:val="22"/>
          <w:szCs w:val="22"/>
        </w:rPr>
        <w:t>Jamie Jamieson and Vick</w:t>
      </w:r>
      <w:r>
        <w:rPr>
          <w:rFonts w:ascii="Arial Narrow" w:eastAsia="Arial Narrow" w:hAnsi="Arial Narrow" w:cs="Arial Narrow"/>
          <w:sz w:val="22"/>
          <w:szCs w:val="22"/>
        </w:rPr>
        <w:t xml:space="preserve">i Dingwall </w:t>
      </w:r>
      <w:r>
        <w:rPr>
          <w:rFonts w:ascii="Arial Narrow" w:eastAsia="Arial Narrow" w:hAnsi="Arial Narrow" w:cs="Arial Narrow"/>
          <w:color w:val="000000"/>
          <w:sz w:val="22"/>
          <w:szCs w:val="22"/>
        </w:rPr>
        <w:t xml:space="preserve">both have said that the damage on the common would be repaired (tree </w:t>
      </w:r>
      <w:r>
        <w:rPr>
          <w:rFonts w:ascii="Arial Narrow" w:eastAsia="Arial Narrow" w:hAnsi="Arial Narrow" w:cs="Arial Narrow"/>
          <w:sz w:val="22"/>
          <w:szCs w:val="22"/>
        </w:rPr>
        <w:t>s</w:t>
      </w:r>
      <w:r>
        <w:rPr>
          <w:rFonts w:ascii="Arial Narrow" w:eastAsia="Arial Narrow" w:hAnsi="Arial Narrow" w:cs="Arial Narrow"/>
          <w:color w:val="000000"/>
          <w:sz w:val="22"/>
          <w:szCs w:val="22"/>
        </w:rPr>
        <w:t xml:space="preserve">trap and tyre marks). </w:t>
      </w:r>
      <w:r>
        <w:rPr>
          <w:rFonts w:ascii="Arial Narrow" w:eastAsia="Arial Narrow" w:hAnsi="Arial Narrow" w:cs="Arial Narrow"/>
          <w:sz w:val="22"/>
          <w:szCs w:val="22"/>
        </w:rPr>
        <w:t>They</w:t>
      </w:r>
      <w:r>
        <w:rPr>
          <w:rFonts w:ascii="Arial Narrow" w:eastAsia="Arial Narrow" w:hAnsi="Arial Narrow" w:cs="Arial Narrow"/>
          <w:color w:val="000000"/>
          <w:sz w:val="22"/>
          <w:szCs w:val="22"/>
        </w:rPr>
        <w:t xml:space="preserve"> also </w:t>
      </w:r>
      <w:r>
        <w:rPr>
          <w:rFonts w:ascii="Arial Narrow" w:eastAsia="Arial Narrow" w:hAnsi="Arial Narrow" w:cs="Arial Narrow"/>
          <w:sz w:val="22"/>
          <w:szCs w:val="22"/>
        </w:rPr>
        <w:t>apologise</w:t>
      </w:r>
      <w:r>
        <w:rPr>
          <w:rFonts w:ascii="Arial Narrow" w:eastAsia="Arial Narrow" w:hAnsi="Arial Narrow" w:cs="Arial Narrow"/>
          <w:color w:val="000000"/>
          <w:sz w:val="22"/>
          <w:szCs w:val="22"/>
        </w:rPr>
        <w:t xml:space="preserve"> for any distress caused, and have assured the Parish Council that this would not happen again.</w:t>
      </w:r>
    </w:p>
    <w:p w14:paraId="12CD404E" w14:textId="77777777" w:rsidR="002160F3" w:rsidRDefault="00CD7462">
      <w:pPr>
        <w:numPr>
          <w:ilvl w:val="0"/>
          <w:numId w:val="1"/>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color w:val="000000"/>
          <w:sz w:val="22"/>
          <w:szCs w:val="22"/>
        </w:rPr>
        <w:lastRenderedPageBreak/>
        <w:t>Further c</w:t>
      </w:r>
      <w:r>
        <w:rPr>
          <w:rFonts w:ascii="Arial Narrow" w:eastAsia="Arial Narrow" w:hAnsi="Arial Narrow" w:cs="Arial Narrow"/>
          <w:sz w:val="22"/>
          <w:szCs w:val="22"/>
        </w:rPr>
        <w:t>orrespondence has been received from a parishioner about the brook at the junction of Church Hill and Brookside Road.  It was agreed that the area will look softer in the spring when rushes and other vegetation grows and that the Parish Council stands by its original decision based on safety and maintenance costs not to plant more vegetation.</w:t>
      </w:r>
    </w:p>
    <w:p w14:paraId="6728A0F6" w14:textId="77777777" w:rsidR="002160F3" w:rsidRDefault="002160F3">
      <w:pPr>
        <w:pBdr>
          <w:top w:val="nil"/>
          <w:left w:val="nil"/>
          <w:bottom w:val="nil"/>
          <w:right w:val="nil"/>
          <w:between w:val="nil"/>
        </w:pBdr>
        <w:ind w:left="1080"/>
        <w:rPr>
          <w:rFonts w:ascii="Arial Narrow" w:eastAsia="Arial Narrow" w:hAnsi="Arial Narrow" w:cs="Arial Narrow"/>
          <w:color w:val="000000"/>
          <w:sz w:val="22"/>
          <w:szCs w:val="22"/>
        </w:rPr>
      </w:pPr>
    </w:p>
    <w:p w14:paraId="1CB3F927"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29/22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REPORTS OF REPRESENTATIVES:</w:t>
      </w:r>
    </w:p>
    <w:p w14:paraId="3F6A0357" w14:textId="77777777" w:rsidR="002160F3" w:rsidRDefault="00CD7462">
      <w:pPr>
        <w:numPr>
          <w:ilvl w:val="0"/>
          <w:numId w:val="7"/>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Public Rights of Way (PRoW) – B Birkenhead. </w:t>
      </w:r>
      <w:r>
        <w:rPr>
          <w:rFonts w:ascii="Arial Narrow" w:eastAsia="Arial Narrow" w:hAnsi="Arial Narrow" w:cs="Arial Narrow"/>
          <w:color w:val="000000"/>
          <w:sz w:val="22"/>
          <w:szCs w:val="22"/>
        </w:rPr>
        <w:t>will continue to monitor the diversion of footpath BW25/14 near to Lower Hill Farm.</w:t>
      </w:r>
      <w:r>
        <w:rPr>
          <w:rFonts w:ascii="Arial Narrow" w:eastAsia="Arial Narrow" w:hAnsi="Arial Narrow" w:cs="Arial Narrow"/>
          <w:b/>
          <w:color w:val="000000"/>
          <w:sz w:val="22"/>
          <w:szCs w:val="22"/>
        </w:rPr>
        <w:t xml:space="preserve">  </w:t>
      </w:r>
    </w:p>
    <w:p w14:paraId="610F06F5" w14:textId="77777777" w:rsidR="002160F3" w:rsidRDefault="00CD7462">
      <w:pPr>
        <w:numPr>
          <w:ilvl w:val="0"/>
          <w:numId w:val="7"/>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OPRA – T Gardener. </w:t>
      </w:r>
      <w:r>
        <w:rPr>
          <w:rFonts w:ascii="Arial Narrow" w:eastAsia="Arial Narrow" w:hAnsi="Arial Narrow" w:cs="Arial Narrow"/>
          <w:color w:val="000000"/>
          <w:sz w:val="22"/>
          <w:szCs w:val="22"/>
        </w:rPr>
        <w:t>No report</w:t>
      </w:r>
      <w:r>
        <w:rPr>
          <w:rFonts w:ascii="Arial Narrow" w:eastAsia="Arial Narrow" w:hAnsi="Arial Narrow" w:cs="Arial Narrow"/>
          <w:b/>
          <w:color w:val="000000"/>
          <w:sz w:val="22"/>
          <w:szCs w:val="22"/>
        </w:rPr>
        <w:t xml:space="preserve"> </w:t>
      </w:r>
    </w:p>
    <w:p w14:paraId="188AC37E" w14:textId="77777777" w:rsidR="002160F3" w:rsidRDefault="00CD7462">
      <w:pPr>
        <w:numPr>
          <w:ilvl w:val="0"/>
          <w:numId w:val="7"/>
        </w:num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School – R Perrett</w:t>
      </w:r>
    </w:p>
    <w:p w14:paraId="1E7A6E20"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 Perrett had</w:t>
      </w:r>
      <w:r>
        <w:rPr>
          <w:rFonts w:ascii="Arial Narrow" w:eastAsia="Arial Narrow" w:hAnsi="Arial Narrow" w:cs="Arial Narrow"/>
          <w:sz w:val="22"/>
          <w:szCs w:val="22"/>
        </w:rPr>
        <w:t xml:space="preserve"> a meeting</w:t>
      </w:r>
      <w:r>
        <w:rPr>
          <w:rFonts w:ascii="Arial Narrow" w:eastAsia="Arial Narrow" w:hAnsi="Arial Narrow" w:cs="Arial Narrow"/>
          <w:color w:val="000000"/>
          <w:sz w:val="22"/>
          <w:szCs w:val="22"/>
        </w:rPr>
        <w:t xml:space="preserve"> with Head Claire Luce on 24.01.22.  return to school after the Christmas break has gone smoothly. Also There have been no further problems with persons entering the school grounds.  The school </w:t>
      </w:r>
      <w:r>
        <w:rPr>
          <w:rFonts w:ascii="Arial Narrow" w:eastAsia="Arial Narrow" w:hAnsi="Arial Narrow" w:cs="Arial Narrow"/>
          <w:sz w:val="22"/>
          <w:szCs w:val="22"/>
        </w:rPr>
        <w:t>is</w:t>
      </w:r>
      <w:r>
        <w:rPr>
          <w:rFonts w:ascii="Arial Narrow" w:eastAsia="Arial Narrow" w:hAnsi="Arial Narrow" w:cs="Arial Narrow"/>
          <w:color w:val="000000"/>
          <w:sz w:val="22"/>
          <w:szCs w:val="22"/>
        </w:rPr>
        <w:t xml:space="preserve"> hoping to have more school trips and activities if the current </w:t>
      </w:r>
      <w:r>
        <w:rPr>
          <w:rFonts w:ascii="Arial Narrow" w:eastAsia="Arial Narrow" w:hAnsi="Arial Narrow" w:cs="Arial Narrow"/>
          <w:sz w:val="22"/>
          <w:szCs w:val="22"/>
        </w:rPr>
        <w:t>c</w:t>
      </w:r>
      <w:r>
        <w:rPr>
          <w:rFonts w:ascii="Arial Narrow" w:eastAsia="Arial Narrow" w:hAnsi="Arial Narrow" w:cs="Arial Narrow"/>
          <w:color w:val="000000"/>
          <w:sz w:val="22"/>
          <w:szCs w:val="22"/>
        </w:rPr>
        <w:t xml:space="preserve">ovid situation allows.  The </w:t>
      </w:r>
      <w:r>
        <w:rPr>
          <w:rFonts w:ascii="Arial Narrow" w:eastAsia="Arial Narrow" w:hAnsi="Arial Narrow" w:cs="Arial Narrow"/>
          <w:sz w:val="22"/>
          <w:szCs w:val="22"/>
        </w:rPr>
        <w:t>c</w:t>
      </w:r>
      <w:r>
        <w:rPr>
          <w:rFonts w:ascii="Arial Narrow" w:eastAsia="Arial Narrow" w:hAnsi="Arial Narrow" w:cs="Arial Narrow"/>
          <w:color w:val="000000"/>
          <w:sz w:val="22"/>
          <w:szCs w:val="22"/>
        </w:rPr>
        <w:t xml:space="preserve">hildren enjoyed their time at the </w:t>
      </w:r>
      <w:r>
        <w:rPr>
          <w:rFonts w:ascii="Arial Narrow" w:eastAsia="Arial Narrow" w:hAnsi="Arial Narrow" w:cs="Arial Narrow"/>
          <w:sz w:val="22"/>
          <w:szCs w:val="22"/>
        </w:rPr>
        <w:t>B</w:t>
      </w:r>
      <w:r>
        <w:rPr>
          <w:rFonts w:ascii="Arial Narrow" w:eastAsia="Arial Narrow" w:hAnsi="Arial Narrow" w:cs="Arial Narrow"/>
          <w:color w:val="000000"/>
          <w:sz w:val="22"/>
          <w:szCs w:val="22"/>
        </w:rPr>
        <w:t xml:space="preserve">rownie </w:t>
      </w:r>
      <w:r>
        <w:rPr>
          <w:rFonts w:ascii="Arial Narrow" w:eastAsia="Arial Narrow" w:hAnsi="Arial Narrow" w:cs="Arial Narrow"/>
          <w:sz w:val="22"/>
          <w:szCs w:val="22"/>
        </w:rPr>
        <w:t>C</w:t>
      </w:r>
      <w:r>
        <w:rPr>
          <w:rFonts w:ascii="Arial Narrow" w:eastAsia="Arial Narrow" w:hAnsi="Arial Narrow" w:cs="Arial Narrow"/>
          <w:color w:val="000000"/>
          <w:sz w:val="22"/>
          <w:szCs w:val="22"/>
        </w:rPr>
        <w:t>opse on the 19</w:t>
      </w:r>
      <w:r>
        <w:rPr>
          <w:rFonts w:ascii="Arial Narrow" w:eastAsia="Arial Narrow" w:hAnsi="Arial Narrow" w:cs="Arial Narrow"/>
          <w:color w:val="000000"/>
          <w:sz w:val="22"/>
          <w:szCs w:val="22"/>
          <w:vertAlign w:val="superscript"/>
        </w:rPr>
        <w:t>th</w:t>
      </w:r>
      <w:r>
        <w:rPr>
          <w:rFonts w:ascii="Arial Narrow" w:eastAsia="Arial Narrow" w:hAnsi="Arial Narrow" w:cs="Arial Narrow"/>
          <w:color w:val="000000"/>
          <w:sz w:val="22"/>
          <w:szCs w:val="22"/>
        </w:rPr>
        <w:t xml:space="preserve"> January and it is planned to return again in the summer.  There has been an increase of dog excrement directly outside the school, </w:t>
      </w:r>
      <w:r>
        <w:rPr>
          <w:rFonts w:ascii="Arial Narrow" w:eastAsia="Arial Narrow" w:hAnsi="Arial Narrow" w:cs="Arial Narrow"/>
          <w:sz w:val="22"/>
          <w:szCs w:val="22"/>
        </w:rPr>
        <w:t xml:space="preserve">It was noted </w:t>
      </w:r>
      <w:r>
        <w:rPr>
          <w:rFonts w:ascii="Arial Narrow" w:eastAsia="Arial Narrow" w:hAnsi="Arial Narrow" w:cs="Arial Narrow"/>
          <w:color w:val="000000"/>
          <w:sz w:val="22"/>
          <w:szCs w:val="22"/>
        </w:rPr>
        <w:t>that it appears to have increased in the village generally at the moment.</w:t>
      </w:r>
    </w:p>
    <w:p w14:paraId="59DF81B0" w14:textId="77777777" w:rsidR="002160F3" w:rsidRDefault="002160F3">
      <w:pPr>
        <w:pBdr>
          <w:top w:val="nil"/>
          <w:left w:val="nil"/>
          <w:bottom w:val="nil"/>
          <w:right w:val="nil"/>
          <w:between w:val="nil"/>
        </w:pBdr>
        <w:ind w:left="720"/>
        <w:rPr>
          <w:rFonts w:ascii="Arial Narrow" w:eastAsia="Arial Narrow" w:hAnsi="Arial Narrow" w:cs="Arial Narrow"/>
          <w:color w:val="000000"/>
          <w:sz w:val="22"/>
          <w:szCs w:val="22"/>
        </w:rPr>
      </w:pPr>
    </w:p>
    <w:p w14:paraId="6E7F2263" w14:textId="77777777" w:rsidR="002160F3" w:rsidRDefault="00CD7462">
      <w:pPr>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rPr>
        <w:t>30/22</w:t>
      </w:r>
      <w:r>
        <w:rPr>
          <w:rFonts w:ascii="Arial Narrow" w:eastAsia="Arial Narrow" w:hAnsi="Arial Narrow" w:cs="Arial Narrow"/>
          <w:b/>
          <w:color w:val="000000"/>
          <w:sz w:val="22"/>
          <w:szCs w:val="22"/>
        </w:rPr>
        <w:tab/>
      </w:r>
      <w:r>
        <w:rPr>
          <w:rFonts w:ascii="Arial Narrow" w:eastAsia="Arial Narrow" w:hAnsi="Arial Narrow" w:cs="Arial Narrow"/>
          <w:b/>
          <w:color w:val="000000"/>
          <w:sz w:val="22"/>
          <w:szCs w:val="22"/>
          <w:u w:val="single"/>
        </w:rPr>
        <w:t>DATE AND TIME OF THE NEXT MEETING:</w:t>
      </w:r>
    </w:p>
    <w:p w14:paraId="1E572DEC"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next meeting </w:t>
      </w:r>
      <w:r>
        <w:rPr>
          <w:rFonts w:ascii="Arial Narrow" w:eastAsia="Arial Narrow" w:hAnsi="Arial Narrow" w:cs="Arial Narrow"/>
          <w:sz w:val="22"/>
          <w:szCs w:val="22"/>
        </w:rPr>
        <w:t>is on</w:t>
      </w:r>
      <w:r>
        <w:rPr>
          <w:rFonts w:ascii="Arial Narrow" w:eastAsia="Arial Narrow" w:hAnsi="Arial Narrow" w:cs="Arial Narrow"/>
          <w:color w:val="000000"/>
          <w:sz w:val="22"/>
          <w:szCs w:val="22"/>
        </w:rPr>
        <w:t xml:space="preserve"> Thursday 3 March 2022, 7.00pm at Otterhampton Village Hall. </w:t>
      </w:r>
    </w:p>
    <w:p w14:paraId="11897740" w14:textId="77777777" w:rsidR="002160F3" w:rsidRDefault="002160F3">
      <w:pPr>
        <w:pBdr>
          <w:top w:val="nil"/>
          <w:left w:val="nil"/>
          <w:bottom w:val="nil"/>
          <w:right w:val="nil"/>
          <w:between w:val="nil"/>
        </w:pBdr>
        <w:ind w:left="720"/>
        <w:rPr>
          <w:rFonts w:ascii="Arial Narrow" w:eastAsia="Arial Narrow" w:hAnsi="Arial Narrow" w:cs="Arial Narrow"/>
          <w:color w:val="000000"/>
          <w:sz w:val="22"/>
          <w:szCs w:val="22"/>
        </w:rPr>
      </w:pPr>
    </w:p>
    <w:p w14:paraId="61B094C9" w14:textId="77777777" w:rsidR="002160F3" w:rsidRDefault="00CD7462">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meeting finished at 8.50pm</w:t>
      </w:r>
    </w:p>
    <w:p w14:paraId="4E48C83F"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593701EF" w14:textId="77777777" w:rsidR="002160F3" w:rsidRDefault="00CD7462">
      <w:pPr>
        <w:pBdr>
          <w:top w:val="nil"/>
          <w:left w:val="nil"/>
          <w:bottom w:val="nil"/>
          <w:right w:val="nil"/>
          <w:between w:val="nil"/>
        </w:pBdr>
        <w:ind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Signed: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(Chair)</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Date: 3 March 2022  </w:t>
      </w:r>
    </w:p>
    <w:p w14:paraId="2E5220FE"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1FC86AB8"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66B2E264"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77A41674"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6CFE5134"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737E3BD6"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4CCA7C00"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0F03DE33"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p w14:paraId="227007F8" w14:textId="77777777" w:rsidR="002160F3" w:rsidRDefault="002160F3">
      <w:pPr>
        <w:pBdr>
          <w:top w:val="nil"/>
          <w:left w:val="nil"/>
          <w:bottom w:val="nil"/>
          <w:right w:val="nil"/>
          <w:between w:val="nil"/>
        </w:pBdr>
        <w:ind w:firstLine="720"/>
        <w:rPr>
          <w:rFonts w:ascii="Arial Narrow" w:eastAsia="Arial Narrow" w:hAnsi="Arial Narrow" w:cs="Arial Narrow"/>
          <w:color w:val="000000"/>
          <w:sz w:val="22"/>
          <w:szCs w:val="22"/>
        </w:rPr>
      </w:pPr>
    </w:p>
    <w:sectPr w:rsidR="002160F3">
      <w:headerReference w:type="even" r:id="rId10"/>
      <w:headerReference w:type="default" r:id="rId11"/>
      <w:footerReference w:type="even" r:id="rId12"/>
      <w:footerReference w:type="default" r:id="rId13"/>
      <w:headerReference w:type="first" r:id="rId14"/>
      <w:footerReference w:type="first" r:id="rId15"/>
      <w:pgSz w:w="11906" w:h="16838"/>
      <w:pgMar w:top="0" w:right="964" w:bottom="0"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8E4C" w14:textId="77777777" w:rsidR="00D7408C" w:rsidRDefault="00D7408C">
      <w:r>
        <w:separator/>
      </w:r>
    </w:p>
  </w:endnote>
  <w:endnote w:type="continuationSeparator" w:id="0">
    <w:p w14:paraId="244CD4B2" w14:textId="77777777" w:rsidR="00D7408C" w:rsidRDefault="00D7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1DFC" w14:textId="77777777" w:rsidR="002160F3" w:rsidRDefault="00CD74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D7408C">
      <w:rPr>
        <w:color w:val="000000"/>
      </w:rPr>
      <w:fldChar w:fldCharType="separate"/>
    </w:r>
    <w:r>
      <w:rPr>
        <w:color w:val="000000"/>
      </w:rPr>
      <w:fldChar w:fldCharType="end"/>
    </w:r>
  </w:p>
  <w:p w14:paraId="5D9FFC6D" w14:textId="77777777" w:rsidR="002160F3" w:rsidRDefault="002160F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24D5" w14:textId="77777777" w:rsidR="002160F3" w:rsidRDefault="00CD74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3C68D9">
      <w:rPr>
        <w:noProof/>
        <w:color w:val="000000"/>
      </w:rPr>
      <w:t>1</w:t>
    </w:r>
    <w:r>
      <w:rPr>
        <w:color w:val="000000"/>
      </w:rPr>
      <w:fldChar w:fldCharType="end"/>
    </w:r>
  </w:p>
  <w:p w14:paraId="58F4E1FC" w14:textId="77777777" w:rsidR="002160F3" w:rsidRDefault="002160F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9B97" w14:textId="77777777" w:rsidR="002160F3" w:rsidRDefault="002160F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08DD" w14:textId="77777777" w:rsidR="00D7408C" w:rsidRDefault="00D7408C">
      <w:r>
        <w:separator/>
      </w:r>
    </w:p>
  </w:footnote>
  <w:footnote w:type="continuationSeparator" w:id="0">
    <w:p w14:paraId="39564F55" w14:textId="77777777" w:rsidR="00D7408C" w:rsidRDefault="00D7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D4B1" w14:textId="77777777" w:rsidR="002160F3" w:rsidRDefault="002160F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7F42" w14:textId="77777777" w:rsidR="002160F3" w:rsidRDefault="00CD7462">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0" behindDoc="1" locked="0" layoutInCell="1" hidden="0" allowOverlap="1" wp14:anchorId="36723D4E" wp14:editId="57A6B2CD">
              <wp:simplePos x="0" y="0"/>
              <wp:positionH relativeFrom="margin">
                <wp:align>center</wp:align>
              </wp:positionH>
              <wp:positionV relativeFrom="margin">
                <wp:align>center</wp:align>
              </wp:positionV>
              <wp:extent cx="11910703" cy="11910703"/>
              <wp:effectExtent l="0" t="0" r="0" b="0"/>
              <wp:wrapNone/>
              <wp:docPr id="4" name="Rectangle 4"/>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312637AB" w14:textId="77777777" w:rsidR="002160F3" w:rsidRDefault="00CD7462">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6723D4E" id="Rectangle 4" o:spid="_x0000_s1026" style="position:absolute;margin-left:0;margin-top:0;width:937.85pt;height:937.8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" filled="f" stroked="f">
              <v:textbox inset="2.53958mm,2.53958mm,2.53958mm,2.53958mm">
                <w:txbxContent>
                  <w:p w14:paraId="312637AB" w14:textId="77777777" w:rsidR="002160F3" w:rsidRDefault="00CD7462">
                    <w:pPr>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70E" w14:textId="77777777" w:rsidR="002160F3" w:rsidRDefault="002160F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DC0"/>
    <w:multiLevelType w:val="multilevel"/>
    <w:tmpl w:val="B0DEAD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4211F"/>
    <w:multiLevelType w:val="multilevel"/>
    <w:tmpl w:val="D6F03D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4181B28"/>
    <w:multiLevelType w:val="multilevel"/>
    <w:tmpl w:val="032C201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D255BBE"/>
    <w:multiLevelType w:val="multilevel"/>
    <w:tmpl w:val="AC4C5418"/>
    <w:lvl w:ilvl="0">
      <w:start w:val="1"/>
      <w:numFmt w:val="decimal"/>
      <w:lvlText w:val="%1."/>
      <w:lvlJc w:val="left"/>
      <w:pPr>
        <w:ind w:left="360" w:hanging="360"/>
      </w:pPr>
    </w:lvl>
    <w:lvl w:ilvl="1">
      <w:start w:val="1"/>
      <w:numFmt w:val="bullet"/>
      <w:lvlText w:val="–"/>
      <w:lvlJc w:val="left"/>
      <w:pPr>
        <w:ind w:left="1080" w:hanging="360"/>
      </w:pPr>
      <w:rPr>
        <w:rFonts w:ascii="Arial Narrow" w:eastAsia="Arial Narrow" w:hAnsi="Arial Narrow" w:cs="Arial Narro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6675AA"/>
    <w:multiLevelType w:val="multilevel"/>
    <w:tmpl w:val="7984483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70525B6"/>
    <w:multiLevelType w:val="multilevel"/>
    <w:tmpl w:val="FC0296FE"/>
    <w:lvl w:ilvl="0">
      <w:start w:val="1"/>
      <w:numFmt w:val="decimal"/>
      <w:lvlText w:val="%1."/>
      <w:lvlJc w:val="left"/>
      <w:pPr>
        <w:ind w:left="1080" w:hanging="360"/>
      </w:pPr>
      <w:rPr>
        <w:b/>
      </w:rPr>
    </w:lvl>
    <w:lvl w:ilvl="1">
      <w:start w:val="1"/>
      <w:numFmt w:val="lowerLetter"/>
      <w:lvlText w:val="%2)"/>
      <w:lvlJc w:val="left"/>
      <w:pPr>
        <w:ind w:left="1800" w:hanging="360"/>
      </w:pPr>
      <w:rPr>
        <w:rFonts w:ascii="Arial Narrow" w:eastAsia="Arial Narrow" w:hAnsi="Arial Narrow" w:cs="Arial Narrow"/>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40C783A"/>
    <w:multiLevelType w:val="multilevel"/>
    <w:tmpl w:val="4E9888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87345D6"/>
    <w:multiLevelType w:val="multilevel"/>
    <w:tmpl w:val="EB34A7E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C471552"/>
    <w:multiLevelType w:val="multilevel"/>
    <w:tmpl w:val="25B62C9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5"/>
  </w:num>
  <w:num w:numId="3">
    <w:abstractNumId w:val="8"/>
  </w:num>
  <w:num w:numId="4">
    <w:abstractNumId w:val="1"/>
  </w:num>
  <w:num w:numId="5">
    <w:abstractNumId w:val="6"/>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F3"/>
    <w:rsid w:val="001354EB"/>
    <w:rsid w:val="002160F3"/>
    <w:rsid w:val="003C68D9"/>
    <w:rsid w:val="00CD7462"/>
    <w:rsid w:val="00D7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DB9323"/>
  <w15:docId w15:val="{2BED35CF-07D4-4BCA-B72B-4716CBB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2"/>
      <w:u w:val="single"/>
    </w:rPr>
  </w:style>
  <w:style w:type="paragraph" w:styleId="BodyText">
    <w:name w:val="Body Text"/>
    <w:basedOn w:val="Normal"/>
    <w:semiHidden/>
    <w:pPr>
      <w:jc w:val="center"/>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rFonts w:ascii="Calibri" w:hAnsi="Calibri"/>
      <w:sz w:val="22"/>
    </w:rPr>
  </w:style>
  <w:style w:type="character" w:styleId="Hyperlink">
    <w:name w:val="Hyperlink"/>
    <w:uiPriority w:val="99"/>
    <w:semiHidden/>
    <w:rPr>
      <w:color w:val="0000FF"/>
      <w:u w:val="single"/>
    </w:rPr>
  </w:style>
  <w:style w:type="character" w:customStyle="1" w:styleId="BodyTextChar">
    <w:name w:val="Body Text Char"/>
    <w:semiHidden/>
    <w:rPr>
      <w:sz w:val="24"/>
      <w:szCs w:val="24"/>
      <w:lang w:eastAsia="en-US"/>
    </w:rPr>
  </w:style>
  <w:style w:type="character" w:styleId="FollowedHyperlink">
    <w:name w:val="FollowedHyperlink"/>
    <w:semiHidden/>
    <w:rPr>
      <w:color w:val="800080"/>
      <w:u w:val="single"/>
    </w:rPr>
  </w:style>
  <w:style w:type="paragraph" w:styleId="BodyText3">
    <w:name w:val="Body Text 3"/>
    <w:basedOn w:val="Normal"/>
    <w:semiHidden/>
    <w:rPr>
      <w:rFonts w:ascii="Calibri" w:hAnsi="Calibri"/>
      <w:sz w:val="20"/>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34"/>
    <w:qFormat/>
    <w:pPr>
      <w:ind w:left="720"/>
    </w:pPr>
  </w:style>
  <w:style w:type="character" w:styleId="Emphasis">
    <w:name w:val="Emphasis"/>
    <w:uiPriority w:val="20"/>
    <w:qFormat/>
    <w:rsid w:val="00505C01"/>
    <w:rPr>
      <w:b/>
      <w:bCs/>
      <w:i w:val="0"/>
      <w:iCs w:val="0"/>
    </w:rPr>
  </w:style>
  <w:style w:type="character" w:customStyle="1" w:styleId="st1">
    <w:name w:val="st1"/>
    <w:rsid w:val="00505C01"/>
  </w:style>
  <w:style w:type="character" w:styleId="UnresolvedMention">
    <w:name w:val="Unresolved Mention"/>
    <w:basedOn w:val="DefaultParagraphFont"/>
    <w:uiPriority w:val="99"/>
    <w:semiHidden/>
    <w:unhideWhenUsed/>
    <w:rsid w:val="00A50A37"/>
    <w:rPr>
      <w:color w:val="808080"/>
      <w:shd w:val="clear" w:color="auto" w:fill="E6E6E6"/>
    </w:rPr>
  </w:style>
  <w:style w:type="paragraph" w:styleId="NoSpacing">
    <w:name w:val="No Spacing"/>
    <w:uiPriority w:val="1"/>
    <w:qFormat/>
    <w:rsid w:val="007C08CD"/>
    <w:rPr>
      <w:rFonts w:ascii="Calibri" w:eastAsia="Calibri" w:hAnsi="Calibri"/>
      <w:sz w:val="22"/>
      <w:szCs w:val="22"/>
      <w:lang w:eastAsia="en-US"/>
    </w:rPr>
  </w:style>
  <w:style w:type="paragraph" w:customStyle="1" w:styleId="gmail-msobodytext">
    <w:name w:val="gmail-msobodytext"/>
    <w:basedOn w:val="Normal"/>
    <w:rsid w:val="00654617"/>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semiHidden/>
    <w:unhideWhenUsed/>
    <w:rsid w:val="00735014"/>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ED61F8"/>
    <w:rPr>
      <w:sz w:val="20"/>
      <w:szCs w:val="20"/>
    </w:rPr>
  </w:style>
  <w:style w:type="character" w:customStyle="1" w:styleId="CommentTextChar">
    <w:name w:val="Comment Text Char"/>
    <w:basedOn w:val="DefaultParagraphFont"/>
    <w:link w:val="CommentText"/>
    <w:uiPriority w:val="99"/>
    <w:semiHidden/>
    <w:rsid w:val="00ED61F8"/>
    <w:rPr>
      <w:lang w:eastAsia="en-US"/>
    </w:rPr>
  </w:style>
  <w:style w:type="character" w:styleId="SubtleEmphasis">
    <w:name w:val="Subtle Emphasis"/>
    <w:basedOn w:val="DefaultParagraphFont"/>
    <w:uiPriority w:val="19"/>
    <w:qFormat/>
    <w:rsid w:val="00672AAF"/>
    <w:rPr>
      <w:i/>
      <w:iCs/>
      <w:color w:val="404040" w:themeColor="text1" w:themeTint="BF"/>
    </w:rPr>
  </w:style>
  <w:style w:type="paragraph" w:styleId="Header">
    <w:name w:val="header"/>
    <w:basedOn w:val="Normal"/>
    <w:link w:val="HeaderChar"/>
    <w:uiPriority w:val="99"/>
    <w:unhideWhenUsed/>
    <w:rsid w:val="005F27A7"/>
    <w:pPr>
      <w:tabs>
        <w:tab w:val="center" w:pos="4513"/>
        <w:tab w:val="right" w:pos="9026"/>
      </w:tabs>
    </w:pPr>
  </w:style>
  <w:style w:type="character" w:customStyle="1" w:styleId="HeaderChar">
    <w:name w:val="Header Char"/>
    <w:basedOn w:val="DefaultParagraphFont"/>
    <w:link w:val="Header"/>
    <w:uiPriority w:val="99"/>
    <w:rsid w:val="005F27A7"/>
    <w:rPr>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Pll+qFvw7h6cb4zQnbWjeSThw==">AMUW2mXT0HDlOucekKSy8Tn3QfBKPzuSA+LSUII6qHuVGl2oRen/n33bbIUnHaSIhHXx1eUlMml4NjIYk6U8DolQ7y3IR6WT/1fuWDGGXBV+tsx1hbrCUWM=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Aly Prowse</cp:lastModifiedBy>
  <cp:revision>2</cp:revision>
  <dcterms:created xsi:type="dcterms:W3CDTF">2022-02-25T09:59:00Z</dcterms:created>
  <dcterms:modified xsi:type="dcterms:W3CDTF">2022-02-25T09:59:00Z</dcterms:modified>
</cp:coreProperties>
</file>